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52CD6" w14:textId="09708EA7" w:rsidR="4CFE5A51" w:rsidRPr="00903883" w:rsidRDefault="4CFE5A51" w:rsidP="00903883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903883">
        <w:rPr>
          <w:rFonts w:ascii="Arial" w:eastAsia="Arial" w:hAnsi="Arial" w:cs="Arial"/>
          <w:b/>
          <w:bCs/>
          <w:i w:val="0"/>
          <w:color w:val="000000" w:themeColor="text1"/>
          <w:sz w:val="24"/>
          <w:szCs w:val="24"/>
        </w:rPr>
        <w:t>Tabela 1. Kryteria formalne ogólne</w:t>
      </w:r>
      <w:r w:rsidR="2C57D5C3" w:rsidRPr="00903883">
        <w:rPr>
          <w:rFonts w:ascii="Arial" w:eastAsia="Arial" w:hAnsi="Arial" w:cs="Arial"/>
          <w:b/>
          <w:bCs/>
          <w:i w:val="0"/>
          <w:color w:val="000000" w:themeColor="text1"/>
          <w:sz w:val="24"/>
          <w:szCs w:val="24"/>
        </w:rPr>
        <w:t xml:space="preserve"> </w:t>
      </w:r>
      <w:r w:rsidR="380E0AD0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(pole B.7.</w:t>
      </w:r>
      <w:r w:rsidR="05B106E8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1</w:t>
      </w:r>
      <w:r w:rsidR="380E0AD0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wniosku - dot. kryteriów dostępowych)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1. Kryteria formalne ogólne"/>
      </w:tblPr>
      <w:tblGrid>
        <w:gridCol w:w="992"/>
        <w:gridCol w:w="2547"/>
        <w:gridCol w:w="10348"/>
      </w:tblGrid>
      <w:tr w:rsidR="3D8A6E50" w:rsidRPr="00903883" w14:paraId="4A00C511" w14:textId="77777777" w:rsidTr="5D929F20">
        <w:trPr>
          <w:trHeight w:val="300"/>
          <w:tblHeader/>
        </w:trPr>
        <w:tc>
          <w:tcPr>
            <w:tcW w:w="992" w:type="dxa"/>
            <w:shd w:val="clear" w:color="auto" w:fill="BFBFBF" w:themeFill="background1" w:themeFillShade="BF"/>
          </w:tcPr>
          <w:p w14:paraId="215D7B09" w14:textId="77777777" w:rsidR="3D8A6E50" w:rsidRPr="00903883" w:rsidRDefault="3D8A6E50" w:rsidP="00903883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2547" w:type="dxa"/>
            <w:shd w:val="clear" w:color="auto" w:fill="BFBFBF" w:themeFill="background1" w:themeFillShade="BF"/>
            <w:vAlign w:val="center"/>
          </w:tcPr>
          <w:p w14:paraId="559E0ADF" w14:textId="77777777" w:rsidR="3D8A6E50" w:rsidRPr="00903883" w:rsidRDefault="3D8A6E5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bCs/>
                <w:sz w:val="24"/>
                <w:szCs w:val="24"/>
              </w:rPr>
              <w:t>Nazwa kryterium</w:t>
            </w:r>
          </w:p>
        </w:tc>
        <w:tc>
          <w:tcPr>
            <w:tcW w:w="10348" w:type="dxa"/>
            <w:shd w:val="clear" w:color="auto" w:fill="BFBFBF" w:themeFill="background1" w:themeFillShade="BF"/>
            <w:vAlign w:val="center"/>
          </w:tcPr>
          <w:p w14:paraId="06941555" w14:textId="77777777" w:rsidR="3D8A6E50" w:rsidRPr="00903883" w:rsidRDefault="3D8A6E5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bCs/>
                <w:sz w:val="24"/>
                <w:szCs w:val="24"/>
              </w:rPr>
              <w:t>Uzasadnienie spełnienia kryterium</w:t>
            </w:r>
          </w:p>
        </w:tc>
      </w:tr>
      <w:tr w:rsidR="00CA5448" w:rsidRPr="00903883" w14:paraId="7AF74E5A" w14:textId="77777777" w:rsidTr="5D929F20">
        <w:trPr>
          <w:trHeight w:val="300"/>
        </w:trPr>
        <w:tc>
          <w:tcPr>
            <w:tcW w:w="992" w:type="dxa"/>
          </w:tcPr>
          <w:p w14:paraId="04261449" w14:textId="4C58F638" w:rsidR="00CA5448" w:rsidRPr="00903883" w:rsidRDefault="00CA5448" w:rsidP="00903883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</w:tcPr>
          <w:p w14:paraId="43E4E9DE" w14:textId="39B43E89" w:rsidR="00CA5448" w:rsidRPr="00903883" w:rsidRDefault="00CA5448" w:rsidP="00903883">
            <w:pPr>
              <w:spacing w:line="36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03883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>Kwalifikowalność podmiotowa</w:t>
            </w:r>
            <w:r w:rsidR="001E60D2" w:rsidRPr="00903883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E60D2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– kryterium nr 3</w:t>
            </w:r>
          </w:p>
        </w:tc>
        <w:tc>
          <w:tcPr>
            <w:tcW w:w="10348" w:type="dxa"/>
          </w:tcPr>
          <w:p w14:paraId="3FECD013" w14:textId="320FF874" w:rsidR="00CA5448" w:rsidRPr="00903883" w:rsidRDefault="00CA5448" w:rsidP="00903883">
            <w:pPr>
              <w:spacing w:beforeAutospacing="1" w:after="200" w:afterAutospacing="1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03883">
              <w:rPr>
                <w:rFonts w:ascii="Arial" w:hAnsi="Arial" w:cs="Arial"/>
                <w:sz w:val="24"/>
                <w:szCs w:val="24"/>
                <w:lang w:eastAsia="pl-PL"/>
              </w:rPr>
              <w:t>Jeżeli w regulaminie dla typu beneficjenta, w który się wpisujesz, wskazaliśmy jakieś warunki</w:t>
            </w:r>
            <w:r w:rsidR="00A67833" w:rsidRPr="00903883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(w rozdziale 1.3</w:t>
            </w:r>
            <w:r w:rsidR="007B6AF9">
              <w:rPr>
                <w:rFonts w:ascii="Arial" w:hAnsi="Arial" w:cs="Arial"/>
                <w:sz w:val="24"/>
                <w:szCs w:val="24"/>
                <w:lang w:eastAsia="pl-PL"/>
              </w:rPr>
              <w:t>,1.5</w:t>
            </w:r>
            <w:r w:rsidR="00A67833" w:rsidRPr="00903883"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  <w:r w:rsidRPr="00903883">
              <w:rPr>
                <w:rFonts w:ascii="Arial" w:hAnsi="Arial" w:cs="Arial"/>
                <w:sz w:val="24"/>
                <w:szCs w:val="24"/>
                <w:lang w:eastAsia="pl-PL"/>
              </w:rPr>
              <w:t xml:space="preserve">, odnieś się do nich </w:t>
            </w:r>
            <w:r w:rsidR="00A67833" w:rsidRPr="00903883">
              <w:rPr>
                <w:rFonts w:ascii="Arial" w:hAnsi="Arial" w:cs="Arial"/>
                <w:sz w:val="24"/>
                <w:szCs w:val="24"/>
                <w:lang w:eastAsia="pl-PL"/>
              </w:rPr>
              <w:t xml:space="preserve">- </w:t>
            </w:r>
            <w:r w:rsidRPr="00903883">
              <w:rPr>
                <w:rFonts w:ascii="Arial" w:hAnsi="Arial" w:cs="Arial"/>
                <w:sz w:val="24"/>
                <w:szCs w:val="24"/>
                <w:lang w:eastAsia="pl-PL"/>
              </w:rPr>
              <w:t>przedstaw argumenty, że je spełniasz. Odnieś się również do innych kwestii wskazanych w kryterium, jeśli Cię dotyczą.</w:t>
            </w:r>
            <w:r w:rsidR="007E5DBE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Przeanalizuj i napisz, czy </w:t>
            </w:r>
            <w:r w:rsidR="007E5DBE" w:rsidRPr="007E5DBE">
              <w:rPr>
                <w:rFonts w:ascii="Arial" w:hAnsi="Arial" w:cs="Arial"/>
                <w:sz w:val="24"/>
                <w:szCs w:val="24"/>
                <w:lang w:eastAsia="pl-PL"/>
              </w:rPr>
              <w:t>nie zosta</w:t>
            </w:r>
            <w:r w:rsidR="007E5DBE">
              <w:rPr>
                <w:rFonts w:ascii="Arial" w:hAnsi="Arial" w:cs="Arial"/>
                <w:sz w:val="24"/>
                <w:szCs w:val="24"/>
                <w:lang w:eastAsia="pl-PL"/>
              </w:rPr>
              <w:t>łeś</w:t>
            </w:r>
            <w:r w:rsidR="007E5DBE" w:rsidRPr="007E5DBE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wyklucz</w:t>
            </w:r>
            <w:r w:rsidR="007E5DBE">
              <w:rPr>
                <w:rFonts w:ascii="Arial" w:hAnsi="Arial" w:cs="Arial"/>
                <w:sz w:val="24"/>
                <w:szCs w:val="24"/>
                <w:lang w:eastAsia="pl-PL"/>
              </w:rPr>
              <w:t>ony</w:t>
            </w:r>
            <w:r w:rsidR="007E5DBE" w:rsidRPr="007E5DBE">
              <w:rPr>
                <w:rFonts w:ascii="Arial" w:hAnsi="Arial" w:cs="Arial"/>
                <w:sz w:val="24"/>
                <w:szCs w:val="24"/>
                <w:lang w:eastAsia="pl-PL"/>
              </w:rPr>
              <w:t xml:space="preserve"> z możliwości aplikowania na podstawie odrębnych przepisów prawa (np. firmy </w:t>
            </w:r>
            <w:r w:rsidR="007E5DBE">
              <w:rPr>
                <w:rFonts w:ascii="Arial" w:hAnsi="Arial" w:cs="Arial"/>
                <w:sz w:val="24"/>
                <w:szCs w:val="24"/>
                <w:lang w:eastAsia="pl-PL"/>
              </w:rPr>
              <w:t xml:space="preserve">jako </w:t>
            </w:r>
            <w:r w:rsidR="007E5DBE" w:rsidRPr="007E5DBE">
              <w:rPr>
                <w:rFonts w:ascii="Arial" w:hAnsi="Arial" w:cs="Arial"/>
                <w:sz w:val="24"/>
                <w:szCs w:val="24"/>
                <w:lang w:eastAsia="pl-PL"/>
              </w:rPr>
              <w:t>współpracujące z Rosją)</w:t>
            </w:r>
            <w:r w:rsidR="007E5DBE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</w:tr>
      <w:tr w:rsidR="3D8A6E50" w:rsidRPr="00903883" w14:paraId="4CA5B90F" w14:textId="77777777" w:rsidTr="5D929F20">
        <w:trPr>
          <w:trHeight w:val="300"/>
        </w:trPr>
        <w:tc>
          <w:tcPr>
            <w:tcW w:w="992" w:type="dxa"/>
          </w:tcPr>
          <w:p w14:paraId="1E04F93D" w14:textId="5F14C2E4" w:rsidR="3D8A6E50" w:rsidRPr="00903883" w:rsidRDefault="3D8A6E50" w:rsidP="00903883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47" w:type="dxa"/>
          </w:tcPr>
          <w:p w14:paraId="5E8B8097" w14:textId="645E4448" w:rsidR="5281A320" w:rsidRPr="00903883" w:rsidRDefault="5281A320" w:rsidP="0090388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Kwalifikowalność przedmiotowa projektu</w:t>
            </w:r>
            <w:r w:rsidR="5DCD6119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– kryterium nr 4</w:t>
            </w:r>
          </w:p>
        </w:tc>
        <w:tc>
          <w:tcPr>
            <w:tcW w:w="10348" w:type="dxa"/>
          </w:tcPr>
          <w:p w14:paraId="6221393D" w14:textId="72BB0B21" w:rsidR="3D8A6E50" w:rsidRDefault="0DB96275" w:rsidP="00903883">
            <w:pPr>
              <w:spacing w:beforeAutospacing="1" w:after="200" w:afterAutospacing="1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7D4CA9CD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kontekście pytania: </w:t>
            </w:r>
            <w:r w:rsidR="3E1969A5" w:rsidRPr="7D4CA9CD">
              <w:rPr>
                <w:rFonts w:ascii="Arial" w:hAnsi="Arial" w:cs="Arial"/>
                <w:sz w:val="24"/>
                <w:szCs w:val="24"/>
                <w:lang w:eastAsia="pl-PL"/>
              </w:rPr>
              <w:t>“</w:t>
            </w:r>
            <w:r w:rsidR="3E1969A5" w:rsidRPr="7D4CA9CD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Czy założenia projektu są zgodne z warunkami/wymogami konkursu zawartymi w regulaminie wyboru projektów?”</w:t>
            </w:r>
            <w:r w:rsidR="5EE92523" w:rsidRPr="7D4CA9CD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odnieś się do tej zasady.</w:t>
            </w:r>
            <w:r w:rsidR="3E1969A5" w:rsidRPr="7D4CA9CD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25F6281C" w:rsidRPr="7D4CA9C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74D39154" w:rsidRPr="7D4CA9CD">
              <w:rPr>
                <w:rFonts w:ascii="Arial" w:eastAsia="Arial" w:hAnsi="Arial" w:cs="Arial"/>
                <w:sz w:val="24"/>
                <w:szCs w:val="24"/>
              </w:rPr>
              <w:t xml:space="preserve">Jeśli warunki lub wymogi konkursu zostały zamieszczone w odrębnych polach poniżej nie musisz powielać informacji, </w:t>
            </w:r>
            <w:r w:rsidR="7E5CCCCA" w:rsidRPr="7D4CA9CD">
              <w:rPr>
                <w:rFonts w:ascii="Arial" w:eastAsia="Arial" w:hAnsi="Arial" w:cs="Arial"/>
                <w:sz w:val="24"/>
                <w:szCs w:val="24"/>
              </w:rPr>
              <w:t>wystarczy,</w:t>
            </w:r>
            <w:r w:rsidR="74D39154" w:rsidRPr="7D4CA9CD">
              <w:rPr>
                <w:rFonts w:ascii="Arial" w:eastAsia="Arial" w:hAnsi="Arial" w:cs="Arial"/>
                <w:sz w:val="24"/>
                <w:szCs w:val="24"/>
              </w:rPr>
              <w:t xml:space="preserve"> jeśli odniesiesz się do kryteriów wyszczególnionych poniżej</w:t>
            </w:r>
            <w:r w:rsidR="0050322C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10C19E71" w14:textId="077DB38F" w:rsidR="007F1F9A" w:rsidRPr="007F1F9A" w:rsidRDefault="007F1F9A" w:rsidP="007F1F9A">
            <w:pPr>
              <w:spacing w:beforeAutospacing="1" w:after="200" w:afterAutospacing="1" w:line="360" w:lineRule="auto"/>
              <w:rPr>
                <w:rFonts w:ascii="Arial" w:eastAsia="Arial" w:hAnsi="Arial" w:cs="Arial"/>
                <w:iCs/>
                <w:sz w:val="24"/>
                <w:szCs w:val="24"/>
              </w:rPr>
            </w:pPr>
            <w:r w:rsidRPr="007F1F9A">
              <w:rPr>
                <w:rFonts w:ascii="Arial" w:eastAsia="Arial" w:hAnsi="Arial" w:cs="Arial"/>
                <w:sz w:val="24"/>
                <w:szCs w:val="24"/>
              </w:rPr>
              <w:t xml:space="preserve">Napisz, czy </w:t>
            </w:r>
            <w:r w:rsidR="00503D4D">
              <w:rPr>
                <w:rFonts w:ascii="Arial" w:eastAsia="Arial" w:hAnsi="Arial" w:cs="Arial"/>
                <w:sz w:val="24"/>
                <w:szCs w:val="24"/>
              </w:rPr>
              <w:t>Twój</w:t>
            </w:r>
            <w:r w:rsidR="00503D4D">
              <w:rPr>
                <w:rFonts w:eastAsia="Arial"/>
                <w:sz w:val="24"/>
                <w:szCs w:val="24"/>
              </w:rPr>
              <w:t xml:space="preserve"> </w:t>
            </w:r>
            <w:r w:rsidRPr="007F1F9A">
              <w:rPr>
                <w:rFonts w:ascii="Arial" w:eastAsia="Arial" w:hAnsi="Arial" w:cs="Arial"/>
                <w:sz w:val="24"/>
                <w:szCs w:val="24"/>
              </w:rPr>
              <w:t xml:space="preserve">projekt jest zgodny z Lokalną Strategią Rozwoju. Opisz, czy uzgodniłeś realizację projektu z Lokalną Grupą Działania i czy Twój projekt odpowiada potrzebom  lokalnym. Wskaż </w:t>
            </w:r>
            <w:r w:rsidRPr="007F1F9A">
              <w:rPr>
                <w:rFonts w:ascii="Arial" w:eastAsia="Arial" w:hAnsi="Arial" w:cs="Arial"/>
                <w:iCs/>
                <w:sz w:val="24"/>
                <w:szCs w:val="24"/>
              </w:rPr>
              <w:t>nr strony i  nr rozdziału LSR na której znajduje się potwierdzenie, że projekt na który chcesz otrzymać dofinansowanie:</w:t>
            </w:r>
          </w:p>
          <w:p w14:paraId="6EE8006F" w14:textId="77777777" w:rsidR="007F1F9A" w:rsidRPr="007F1F9A" w:rsidRDefault="007F1F9A" w:rsidP="007F1F9A">
            <w:pPr>
              <w:spacing w:beforeAutospacing="1" w:after="200" w:afterAutospacing="1" w:line="360" w:lineRule="auto"/>
              <w:rPr>
                <w:rFonts w:ascii="Arial" w:eastAsia="Arial" w:hAnsi="Arial" w:cs="Arial"/>
                <w:iCs/>
                <w:sz w:val="24"/>
                <w:szCs w:val="24"/>
              </w:rPr>
            </w:pPr>
            <w:r w:rsidRPr="007F1F9A">
              <w:rPr>
                <w:rFonts w:ascii="Arial" w:eastAsia="Arial" w:hAnsi="Arial" w:cs="Arial"/>
                <w:iCs/>
                <w:sz w:val="24"/>
                <w:szCs w:val="24"/>
              </w:rPr>
              <w:t>1) znajduje się na obszarze strategii realizowanej w ramach umowy o warunkach i sposobie realizacji strategii rozwoju lokalnego kierowanego przez społeczność lokalną zawartej z Zarządem Województwa Śląskiego</w:t>
            </w:r>
          </w:p>
          <w:p w14:paraId="4BBD138C" w14:textId="2E37D1A0" w:rsidR="00F72153" w:rsidRDefault="007F1F9A" w:rsidP="007F1F9A">
            <w:pPr>
              <w:spacing w:beforeAutospacing="1" w:after="200" w:afterAutospacing="1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F1F9A">
              <w:rPr>
                <w:rFonts w:ascii="Arial" w:eastAsia="Arial" w:hAnsi="Arial" w:cs="Arial"/>
                <w:iCs/>
                <w:sz w:val="24"/>
                <w:szCs w:val="24"/>
              </w:rPr>
              <w:lastRenderedPageBreak/>
              <w:t xml:space="preserve">2) </w:t>
            </w:r>
            <w:r w:rsidR="000261EA" w:rsidRPr="000261EA">
              <w:rPr>
                <w:rFonts w:ascii="Arial" w:eastAsia="Arial" w:hAnsi="Arial" w:cs="Arial"/>
                <w:iCs/>
                <w:sz w:val="24"/>
                <w:szCs w:val="24"/>
              </w:rPr>
              <w:t>cel</w:t>
            </w:r>
            <w:r w:rsidR="004F6273">
              <w:rPr>
                <w:rFonts w:ascii="Arial" w:eastAsia="Arial" w:hAnsi="Arial" w:cs="Arial"/>
                <w:iCs/>
                <w:sz w:val="24"/>
                <w:szCs w:val="24"/>
              </w:rPr>
              <w:t>e</w:t>
            </w:r>
            <w:bookmarkStart w:id="0" w:name="_GoBack"/>
            <w:bookmarkEnd w:id="0"/>
            <w:r w:rsidR="000261EA" w:rsidRPr="000261EA">
              <w:rPr>
                <w:rFonts w:ascii="Arial" w:eastAsia="Arial" w:hAnsi="Arial" w:cs="Arial"/>
                <w:iCs/>
                <w:sz w:val="24"/>
                <w:szCs w:val="24"/>
              </w:rPr>
              <w:t xml:space="preserve"> projektu są spójne z celami </w:t>
            </w:r>
            <w:r w:rsidR="000261EA" w:rsidRPr="00A00518">
              <w:rPr>
                <w:rFonts w:ascii="Arial" w:eastAsia="Arial" w:hAnsi="Arial" w:cs="Arial"/>
                <w:iCs/>
                <w:sz w:val="24"/>
                <w:szCs w:val="24"/>
              </w:rPr>
              <w:t>oraz</w:t>
            </w:r>
            <w:r w:rsidR="00D718EC" w:rsidRPr="00A00518">
              <w:rPr>
                <w:rFonts w:ascii="Arial" w:eastAsia="Arial" w:hAnsi="Arial" w:cs="Arial"/>
                <w:iCs/>
                <w:sz w:val="24"/>
                <w:szCs w:val="24"/>
              </w:rPr>
              <w:t>/lub</w:t>
            </w:r>
            <w:r w:rsidR="000261EA" w:rsidRPr="000261EA">
              <w:rPr>
                <w:rFonts w:ascii="Arial" w:eastAsia="Arial" w:hAnsi="Arial" w:cs="Arial"/>
                <w:iCs/>
                <w:sz w:val="24"/>
                <w:szCs w:val="24"/>
              </w:rPr>
              <w:t xml:space="preserve"> analizą potrzeb wypracowanych przez LGD </w:t>
            </w:r>
            <w:r w:rsidR="00D718EC">
              <w:rPr>
                <w:rFonts w:ascii="Arial" w:eastAsia="Arial" w:hAnsi="Arial" w:cs="Arial"/>
                <w:iCs/>
                <w:sz w:val="24"/>
                <w:szCs w:val="24"/>
              </w:rPr>
              <w:t xml:space="preserve">w </w:t>
            </w:r>
            <w:r w:rsidR="000261EA" w:rsidRPr="000261EA">
              <w:rPr>
                <w:rFonts w:ascii="Arial" w:eastAsia="Arial" w:hAnsi="Arial" w:cs="Arial"/>
                <w:iCs/>
                <w:sz w:val="24"/>
                <w:szCs w:val="24"/>
              </w:rPr>
              <w:t>strategii rozwoju lokalnego kierowanego przez społeczność (LSR)</w:t>
            </w:r>
            <w:r w:rsidRPr="000261EA">
              <w:rPr>
                <w:rFonts w:ascii="Arial" w:eastAsia="Arial" w:hAnsi="Arial" w:cs="Arial"/>
                <w:iCs/>
                <w:sz w:val="24"/>
                <w:szCs w:val="24"/>
              </w:rPr>
              <w:t xml:space="preserve">. </w:t>
            </w:r>
            <w:r w:rsidRPr="000261E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556582AE" w14:textId="7C93C36C" w:rsidR="007F1F9A" w:rsidRPr="007F1F9A" w:rsidRDefault="007F1F9A" w:rsidP="007F1F9A">
            <w:pPr>
              <w:spacing w:beforeAutospacing="1" w:after="200" w:afterAutospacing="1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F1F9A">
              <w:rPr>
                <w:rFonts w:ascii="Arial" w:eastAsia="Arial" w:hAnsi="Arial" w:cs="Arial"/>
                <w:sz w:val="24"/>
                <w:szCs w:val="24"/>
              </w:rPr>
              <w:t xml:space="preserve">Napisz czy do wniosku o dofinansowanie dołączyłeś Potwierdzenie Lokalnej Grupy Działania. </w:t>
            </w:r>
          </w:p>
          <w:p w14:paraId="0CA6D313" w14:textId="77777777" w:rsidR="007F1F9A" w:rsidRDefault="007F1F9A" w:rsidP="00903883">
            <w:pPr>
              <w:spacing w:beforeAutospacing="1" w:after="200" w:afterAutospacing="1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2BC88A31" w14:textId="301649FD" w:rsidR="007F1F9A" w:rsidRPr="0050322C" w:rsidRDefault="007F1F9A" w:rsidP="00903883">
            <w:pPr>
              <w:spacing w:beforeAutospacing="1" w:after="200" w:afterAutospacing="1" w:line="36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3D8A6E50" w:rsidRPr="00903883" w14:paraId="3A04D07D" w14:textId="77777777" w:rsidTr="5D929F20">
        <w:trPr>
          <w:trHeight w:val="300"/>
        </w:trPr>
        <w:tc>
          <w:tcPr>
            <w:tcW w:w="992" w:type="dxa"/>
          </w:tcPr>
          <w:p w14:paraId="1868A571" w14:textId="645B8166" w:rsidR="0A55C59A" w:rsidRPr="00903883" w:rsidRDefault="0A55C59A" w:rsidP="00903883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</w:tcPr>
          <w:p w14:paraId="49CDC8F0" w14:textId="50740E6C" w:rsidR="0A55C59A" w:rsidRPr="00903883" w:rsidRDefault="0A55C59A" w:rsidP="00903883">
            <w:pPr>
              <w:pStyle w:val="Akapitzlist"/>
              <w:spacing w:line="360" w:lineRule="auto"/>
              <w:ind w:left="0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Zgodność projektu z zasadą „zanieczyszczający płaci" - kryterium nr 9</w:t>
            </w:r>
          </w:p>
          <w:p w14:paraId="32092415" w14:textId="33AF2611" w:rsidR="3D8A6E50" w:rsidRPr="00903883" w:rsidRDefault="3D8A6E50" w:rsidP="0090388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0348" w:type="dxa"/>
          </w:tcPr>
          <w:p w14:paraId="4D08E311" w14:textId="3EDBEF01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5D929F20">
              <w:rPr>
                <w:rFonts w:ascii="Arial" w:eastAsia="Arial" w:hAnsi="Arial" w:cs="Arial"/>
                <w:sz w:val="24"/>
                <w:szCs w:val="24"/>
              </w:rPr>
              <w:t>Zasada "zanieczyszczający płaci" jest zasadą horyzontalną, której pełnienie jest obowiązkowe dla każdego projektu składanego w ramach FE SL 2021-2027. Co do zasady kryterium będzie dotyczyło Ciebie jeśli w kosz</w:t>
            </w:r>
            <w:r w:rsidR="4EDC3D3B" w:rsidRPr="5D929F20">
              <w:rPr>
                <w:rFonts w:ascii="Arial" w:eastAsia="Arial" w:hAnsi="Arial" w:cs="Arial"/>
                <w:sz w:val="24"/>
                <w:szCs w:val="24"/>
              </w:rPr>
              <w:t>t</w:t>
            </w:r>
            <w:r w:rsidRPr="5D929F20">
              <w:rPr>
                <w:rFonts w:ascii="Arial" w:eastAsia="Arial" w:hAnsi="Arial" w:cs="Arial"/>
                <w:sz w:val="24"/>
                <w:szCs w:val="24"/>
              </w:rPr>
              <w:t xml:space="preserve">ach projektu ujętych we wniosku przewidziałeś wydatki dotyczące oczyszczania terenów zanieczyszczonych. Działaniami takimi mogą być m.in. </w:t>
            </w:r>
            <w:proofErr w:type="spellStart"/>
            <w:r w:rsidRPr="5D929F20">
              <w:rPr>
                <w:rFonts w:ascii="Arial" w:eastAsia="Arial" w:hAnsi="Arial" w:cs="Arial"/>
                <w:sz w:val="24"/>
                <w:szCs w:val="24"/>
              </w:rPr>
              <w:t>remediacja</w:t>
            </w:r>
            <w:proofErr w:type="spellEnd"/>
            <w:r w:rsidRPr="5D929F20">
              <w:rPr>
                <w:rFonts w:ascii="Arial" w:eastAsia="Arial" w:hAnsi="Arial" w:cs="Arial"/>
                <w:sz w:val="24"/>
                <w:szCs w:val="24"/>
              </w:rPr>
              <w:t xml:space="preserve">, rekultywacja, regeneracja, </w:t>
            </w:r>
            <w:proofErr w:type="spellStart"/>
            <w:r w:rsidRPr="5D929F20">
              <w:rPr>
                <w:rFonts w:ascii="Arial" w:eastAsia="Arial" w:hAnsi="Arial" w:cs="Arial"/>
                <w:sz w:val="24"/>
                <w:szCs w:val="24"/>
              </w:rPr>
              <w:t>renaturyzacja</w:t>
            </w:r>
            <w:proofErr w:type="spellEnd"/>
            <w:r w:rsidRPr="5D929F20">
              <w:rPr>
                <w:rFonts w:ascii="Arial" w:eastAsia="Arial" w:hAnsi="Arial" w:cs="Arial"/>
                <w:sz w:val="24"/>
                <w:szCs w:val="24"/>
              </w:rPr>
              <w:t xml:space="preserve">, dekontaminacja terenów poprzemysłowych oraz oczyszczenie zanieczyszczonych wód podziemnych i powierzchniowych. </w:t>
            </w:r>
          </w:p>
          <w:p w14:paraId="188ACC4C" w14:textId="6B23221C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Jeśli jesteś organem administracji publicznej np. jednostką samorządu terytorialnego wskaż to. Uznajemy, że dla tego typu podmiotów kryterium to jest spełnione automatycznie.  </w:t>
            </w:r>
          </w:p>
          <w:p w14:paraId="54BDF80D" w14:textId="5E4119C5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>Jeśli reprezentujesz inny typ podmiotu niż administracja publiczna wówczas w polu tym przedstaw nam okoliczności, które pozwolą stwierdzić, iż to nie Ty jesteś „zanieczyszczającym”. W niektórych przypadkach przytoczona przez Ciebie argumentacja będzie musiała zostać poparta dodatkowym załącznikiem, o dołączenie którego poprosimy.</w:t>
            </w:r>
          </w:p>
          <w:p w14:paraId="00BAD9C4" w14:textId="092F2BB0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Dowieść możesz tego na kila sposobów: </w:t>
            </w:r>
          </w:p>
          <w:p w14:paraId="4B8A7F47" w14:textId="383BD1FD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przedstawiając nam 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dokumenty świadczące o wyczerpaniu wszelkich środków prawnych (odwołania, rekompensaty, wyroki sądowe) związanych z wystąpieniem o zadośćuczynienie szkody w środowisku lub likwidacji zanieczyszczenia (np. wystąpiono do zakładu górniczego lub SRK o naprawę szkody);</w:t>
            </w:r>
          </w:p>
          <w:p w14:paraId="1AAAF8D7" w14:textId="139E83C8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lub</w:t>
            </w:r>
          </w:p>
          <w:p w14:paraId="78330B07" w14:textId="165DAAC8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przedstawiając nam 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niezależną ekspertyzę potwierdzającą, że identyfikacja podmiotu „zanieczyszczającego” nie jest jednoznacznie możliwa. Ekspertyza ta powinna dowie</w:t>
            </w:r>
            <w:r w:rsidR="68B2F71F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ść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, że przeprowadzono postępowanie, w toku którego podjęto próbę ustaleń co do podmiotu zobowiązanej likwidacji zanieczyszczenia lub naprawy szkody w środowisku), a teren/obszar objęty projektem mimo to wymaga podjęcia działań naprawczych.</w:t>
            </w:r>
          </w:p>
          <w:p w14:paraId="48BBB858" w14:textId="51D6DC5B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lub</w:t>
            </w:r>
          </w:p>
          <w:p w14:paraId="495EC0F6" w14:textId="7E7C2BC9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przedstawiając nam dokumenty uzyskanych od właściwego miejscowo Starosty powiatowego: tj. decyzję o zakończeniu rekultywacji lub zaświadczenie stanowiącego, że grunty (obszar/teren) nie były objęte koniecznością przeprowadzenia rekultywacji. Ta opcja właściwa jest w przypadku, gdy teren Twojego projektu to grunt leśnych lub</w:t>
            </w:r>
            <w:r w:rsidR="20F145ED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rolny.</w:t>
            </w:r>
          </w:p>
          <w:p w14:paraId="4E6DCB6F" w14:textId="68F0D1B0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>Ważne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:</w:t>
            </w:r>
          </w:p>
          <w:p w14:paraId="2E6F25EA" w14:textId="7119EFFA" w:rsidR="47FD1ADC" w:rsidRPr="00903883" w:rsidRDefault="47FD1AD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Jeśli Twój projekt jest projektem nieinfrastrukturalnym – np. dotyczy zakresu cyfryzacji lub polega na zakupie sprzętów lub wyposażenia (tu</w:t>
            </w:r>
            <w:r w:rsidR="77AB16F1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: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instalacji OZE na budynkach) zasadę uznamy za spełnioną.</w:t>
            </w:r>
          </w:p>
        </w:tc>
      </w:tr>
      <w:tr w:rsidR="00C76682" w:rsidRPr="00903883" w14:paraId="0F4E1E07" w14:textId="77777777" w:rsidTr="5D929F20">
        <w:trPr>
          <w:trHeight w:val="300"/>
        </w:trPr>
        <w:tc>
          <w:tcPr>
            <w:tcW w:w="992" w:type="dxa"/>
          </w:tcPr>
          <w:p w14:paraId="29FAB8D5" w14:textId="77777777" w:rsidR="00C76682" w:rsidRPr="00903883" w:rsidRDefault="00C76682" w:rsidP="00903883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</w:tcPr>
          <w:p w14:paraId="12919222" w14:textId="1A5BFE62" w:rsidR="00C76682" w:rsidRPr="00903883" w:rsidRDefault="00C76682" w:rsidP="00903883">
            <w:pPr>
              <w:spacing w:line="36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222F2D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l-PL"/>
              </w:rPr>
              <w:t xml:space="preserve">Zgodność projektu z zasadą </w:t>
            </w:r>
            <w:proofErr w:type="spellStart"/>
            <w:r w:rsidRPr="00222F2D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l-PL"/>
              </w:rPr>
              <w:t>deinstytucjonalizacji</w:t>
            </w:r>
            <w:proofErr w:type="spellEnd"/>
            <w:r w:rsidR="0050322C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pl-PL"/>
              </w:rPr>
              <w:t xml:space="preserve"> – kryterium nr 14</w:t>
            </w:r>
          </w:p>
        </w:tc>
        <w:tc>
          <w:tcPr>
            <w:tcW w:w="10348" w:type="dxa"/>
          </w:tcPr>
          <w:p w14:paraId="213C7D38" w14:textId="77777777" w:rsidR="00F86566" w:rsidRPr="00F86566" w:rsidRDefault="00F86566" w:rsidP="00F8656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86566">
              <w:rPr>
                <w:rFonts w:ascii="Arial" w:hAnsi="Arial" w:cs="Arial"/>
                <w:sz w:val="24"/>
                <w:szCs w:val="24"/>
              </w:rPr>
              <w:t xml:space="preserve">Twój projekt musi być zgodny z zasadą </w:t>
            </w:r>
            <w:proofErr w:type="spellStart"/>
            <w:r w:rsidRPr="00F86566">
              <w:rPr>
                <w:rFonts w:ascii="Arial" w:hAnsi="Arial" w:cs="Arial"/>
                <w:sz w:val="24"/>
                <w:szCs w:val="24"/>
              </w:rPr>
              <w:t>deinstytucjonalizacji</w:t>
            </w:r>
            <w:proofErr w:type="spellEnd"/>
            <w:r w:rsidRPr="00F86566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289C9008" w14:textId="77777777" w:rsidR="00F86566" w:rsidRPr="00F86566" w:rsidRDefault="00F86566" w:rsidP="00F8656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86566">
              <w:rPr>
                <w:rFonts w:ascii="Arial" w:hAnsi="Arial" w:cs="Arial"/>
                <w:sz w:val="24"/>
                <w:szCs w:val="24"/>
              </w:rPr>
              <w:t>Jeśli Twoja inwestycja dotyczy placówki opiekuńczo – pobytowej działającej w obszarach:</w:t>
            </w:r>
            <w:r w:rsidRPr="00F8656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86566">
              <w:rPr>
                <w:rFonts w:ascii="Arial" w:hAnsi="Arial" w:cs="Arial"/>
                <w:sz w:val="24"/>
                <w:szCs w:val="24"/>
              </w:rPr>
              <w:t>usług edukacyjnych, społecznych i zdrowotnych, gdzie usługi świadczone są w formie zinstytucjonalizowanej (patrz: definicja wskazana w Wytycznych dotyczących realizacji projektów z udziałem środków Europejskiego Funduszu Społecznego Plus w regionalnych programach na lata 2021–2027) nie ma możliwości dofinansowania takiej inwestycji.</w:t>
            </w:r>
          </w:p>
          <w:p w14:paraId="194E4FB6" w14:textId="77777777" w:rsidR="00F86566" w:rsidRPr="00F86566" w:rsidRDefault="00F86566" w:rsidP="00F8656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C54B38F" w14:textId="77777777" w:rsidR="00F86566" w:rsidRPr="00F86566" w:rsidRDefault="00F86566" w:rsidP="00F8656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86566">
              <w:rPr>
                <w:rFonts w:ascii="Arial" w:hAnsi="Arial" w:cs="Arial"/>
                <w:sz w:val="24"/>
                <w:szCs w:val="24"/>
              </w:rPr>
              <w:t xml:space="preserve">Napisz, czy inwestycja jest zgodna z:  </w:t>
            </w:r>
          </w:p>
          <w:p w14:paraId="087968DE" w14:textId="77777777" w:rsidR="00F86566" w:rsidRPr="00F86566" w:rsidRDefault="00F86566" w:rsidP="00F86566">
            <w:pPr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86566">
              <w:rPr>
                <w:rFonts w:ascii="Arial" w:hAnsi="Arial" w:cs="Arial"/>
                <w:sz w:val="24"/>
                <w:szCs w:val="24"/>
              </w:rPr>
              <w:t>zapisami art. 9 Rozporządzenia 1060/2021, wymogami Konwencji ONZ o Prawach Osób Niepełnosprawnych (w szczególności art.19), w tym Komentarzami Ogólnymi 4 i 5 oraz uwagami końcowymi dla Polski Komitetu ONZ ds. Praw Osób Niepełnosprawnych, z należytym poszanowaniem zasad równości, wolności wyboru, prawa do niezależnego życia, dostępności i zakazu wszelkich form segregacji;</w:t>
            </w:r>
          </w:p>
          <w:p w14:paraId="759FD227" w14:textId="47C4766B" w:rsidR="00C76682" w:rsidRPr="0050322C" w:rsidRDefault="00F86566" w:rsidP="00C76682">
            <w:pPr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86566">
              <w:rPr>
                <w:rFonts w:ascii="Arial" w:hAnsi="Arial" w:cs="Arial"/>
                <w:sz w:val="24"/>
                <w:szCs w:val="24"/>
              </w:rPr>
              <w:t xml:space="preserve">strategią </w:t>
            </w:r>
            <w:proofErr w:type="spellStart"/>
            <w:r w:rsidRPr="00F86566">
              <w:rPr>
                <w:rFonts w:ascii="Arial" w:hAnsi="Arial" w:cs="Arial"/>
                <w:sz w:val="24"/>
                <w:szCs w:val="24"/>
              </w:rPr>
              <w:t>deinstytucjonalizacji</w:t>
            </w:r>
            <w:proofErr w:type="spellEnd"/>
            <w:r w:rsidRPr="00F86566">
              <w:rPr>
                <w:rFonts w:ascii="Arial" w:hAnsi="Arial" w:cs="Arial"/>
                <w:sz w:val="24"/>
                <w:szCs w:val="24"/>
              </w:rPr>
              <w:t xml:space="preserve">, Kartą Praw Podstawowych, Europejskim Filarem Praw Społecznych, Strategią na rzecz praw osób niepełnosprawnych 2021-2030, Konwencją ONZ o Prawach Dziecka (w szczególności art. 20 i 21). </w:t>
            </w:r>
          </w:p>
        </w:tc>
      </w:tr>
      <w:tr w:rsidR="3D8A6E50" w:rsidRPr="00903883" w14:paraId="1764EBA6" w14:textId="77777777" w:rsidTr="5D929F20">
        <w:trPr>
          <w:trHeight w:val="300"/>
        </w:trPr>
        <w:tc>
          <w:tcPr>
            <w:tcW w:w="992" w:type="dxa"/>
          </w:tcPr>
          <w:p w14:paraId="7AA21261" w14:textId="7CE46A51" w:rsidR="328C25AC" w:rsidRPr="00903883" w:rsidRDefault="328C25AC" w:rsidP="00903883">
            <w:pPr>
              <w:pStyle w:val="Akapitzlist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</w:tcPr>
          <w:p w14:paraId="0A68330B" w14:textId="526CD0FC" w:rsidR="328C25AC" w:rsidRPr="00903883" w:rsidRDefault="328C25AC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Prawidłowość zawarcia partnerstwa – w tym partnerstwa </w:t>
            </w:r>
            <w:proofErr w:type="spellStart"/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publiczno</w:t>
            </w:r>
            <w:proofErr w:type="spellEnd"/>
            <w:r w:rsidR="6657270B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– 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lastRenderedPageBreak/>
              <w:t>prywatnego</w:t>
            </w:r>
            <w:r w:rsidR="6657270B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(jeśli dotyczy) - kryterium nr 15</w:t>
            </w:r>
          </w:p>
        </w:tc>
        <w:tc>
          <w:tcPr>
            <w:tcW w:w="10348" w:type="dxa"/>
          </w:tcPr>
          <w:p w14:paraId="6D8C20B0" w14:textId="35E4FB32" w:rsidR="328C25AC" w:rsidRPr="00903883" w:rsidRDefault="328C25AC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lastRenderedPageBreak/>
              <w:t xml:space="preserve">Jeśli realizujesz projekt partnerski (w oparciu o art. 39 </w:t>
            </w:r>
            <w:r w:rsidR="2CCA303F" w:rsidRPr="00903883">
              <w:rPr>
                <w:rFonts w:ascii="Arial" w:hAnsi="Arial" w:cs="Arial"/>
                <w:sz w:val="24"/>
                <w:szCs w:val="24"/>
              </w:rPr>
              <w:t>ust</w:t>
            </w:r>
            <w:r w:rsidR="32E42914" w:rsidRPr="00903883">
              <w:rPr>
                <w:rFonts w:ascii="Arial" w:hAnsi="Arial" w:cs="Arial"/>
                <w:sz w:val="24"/>
                <w:szCs w:val="24"/>
              </w:rPr>
              <w:t>a</w:t>
            </w:r>
            <w:r w:rsidR="2CCA303F" w:rsidRPr="00903883">
              <w:rPr>
                <w:rFonts w:ascii="Arial" w:hAnsi="Arial" w:cs="Arial"/>
                <w:sz w:val="24"/>
                <w:szCs w:val="24"/>
              </w:rPr>
              <w:t>wy wdrożeniowej</w:t>
            </w:r>
            <w:r w:rsidRPr="00903883">
              <w:rPr>
                <w:rFonts w:ascii="Arial" w:hAnsi="Arial" w:cs="Arial"/>
                <w:sz w:val="24"/>
                <w:szCs w:val="24"/>
              </w:rPr>
              <w:t>)</w:t>
            </w:r>
            <w:r w:rsidR="54C9D346" w:rsidRPr="00903883">
              <w:rPr>
                <w:rFonts w:ascii="Arial" w:hAnsi="Arial" w:cs="Arial"/>
                <w:sz w:val="24"/>
                <w:szCs w:val="24"/>
              </w:rPr>
              <w:t xml:space="preserve"> napisz,</w:t>
            </w:r>
            <w:r w:rsidR="55ED1444" w:rsidRPr="00903883">
              <w:rPr>
                <w:rFonts w:ascii="Arial" w:hAnsi="Arial" w:cs="Arial"/>
                <w:sz w:val="24"/>
                <w:szCs w:val="24"/>
              </w:rPr>
              <w:t xml:space="preserve"> czy</w:t>
            </w:r>
            <w:r w:rsidR="54C9D346" w:rsidRPr="00903883">
              <w:rPr>
                <w:rFonts w:ascii="Arial" w:hAnsi="Arial" w:cs="Arial"/>
                <w:sz w:val="24"/>
                <w:szCs w:val="24"/>
              </w:rPr>
              <w:t xml:space="preserve"> spełniłeś wszystkie wymogi, które przewidziano w ustawie.</w:t>
            </w:r>
          </w:p>
          <w:p w14:paraId="24AA153A" w14:textId="298975B0" w:rsidR="53446D44" w:rsidRPr="00903883" w:rsidRDefault="53446D44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lastRenderedPageBreak/>
              <w:t>Jeśli realizujesz projekt hybrydowy (w oparciu o art. 40 ustawy wdrożeniowej) napisz,</w:t>
            </w:r>
            <w:r w:rsidR="3C40DC50" w:rsidRPr="00903883">
              <w:rPr>
                <w:rFonts w:ascii="Arial" w:hAnsi="Arial" w:cs="Arial"/>
                <w:sz w:val="24"/>
                <w:szCs w:val="24"/>
              </w:rPr>
              <w:t xml:space="preserve"> czy</w:t>
            </w:r>
            <w:r w:rsidRPr="00903883">
              <w:rPr>
                <w:rFonts w:ascii="Arial" w:hAnsi="Arial" w:cs="Arial"/>
                <w:sz w:val="24"/>
                <w:szCs w:val="24"/>
              </w:rPr>
              <w:t xml:space="preserve"> spełniłeś wszystkie wymogi, które przewidziano </w:t>
            </w:r>
            <w:r w:rsidR="5C650C10" w:rsidRPr="00903883">
              <w:rPr>
                <w:rFonts w:ascii="Arial" w:hAnsi="Arial" w:cs="Arial"/>
                <w:sz w:val="24"/>
                <w:szCs w:val="24"/>
              </w:rPr>
              <w:t xml:space="preserve">dla takich projektów </w:t>
            </w:r>
            <w:r w:rsidRPr="00903883">
              <w:rPr>
                <w:rFonts w:ascii="Arial" w:hAnsi="Arial" w:cs="Arial"/>
                <w:sz w:val="24"/>
                <w:szCs w:val="24"/>
              </w:rPr>
              <w:t>w ustawie</w:t>
            </w:r>
            <w:r w:rsidR="1E4856F8" w:rsidRPr="00903883">
              <w:rPr>
                <w:rFonts w:ascii="Arial" w:hAnsi="Arial" w:cs="Arial"/>
                <w:sz w:val="24"/>
                <w:szCs w:val="24"/>
              </w:rPr>
              <w:t xml:space="preserve"> wdrożeniowej </w:t>
            </w:r>
            <w:r w:rsidR="15AAA687" w:rsidRPr="00903883">
              <w:rPr>
                <w:rFonts w:ascii="Arial" w:hAnsi="Arial" w:cs="Arial"/>
                <w:sz w:val="24"/>
                <w:szCs w:val="24"/>
              </w:rPr>
              <w:t>oraz w ustawie o partnerstwie publiczno-prywatnym.</w:t>
            </w:r>
          </w:p>
          <w:p w14:paraId="4BE91F8B" w14:textId="350E1704" w:rsidR="3D8A6E50" w:rsidRPr="00903883" w:rsidRDefault="3D8A6E5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53AF150A" w14:textId="0F0E2DFD" w:rsidR="3D8A6E50" w:rsidRPr="00903883" w:rsidRDefault="5983096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Opisz też krótko zakres i formę udziału partnerów w projekcie, w tym podział obowiązków.</w:t>
            </w:r>
          </w:p>
        </w:tc>
      </w:tr>
    </w:tbl>
    <w:p w14:paraId="7FE9DD9B" w14:textId="77777777" w:rsidR="00903883" w:rsidRDefault="00903883">
      <w:pPr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</w:rPr>
        <w:lastRenderedPageBreak/>
        <w:br w:type="page"/>
      </w:r>
    </w:p>
    <w:p w14:paraId="002DB82B" w14:textId="1EC17D1F" w:rsidR="00E35FD4" w:rsidRPr="00903883" w:rsidRDefault="5F166F1D" w:rsidP="00903883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lastRenderedPageBreak/>
        <w:t xml:space="preserve">Tabela </w:t>
      </w:r>
      <w:r w:rsidR="622F55C9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2.</w:t>
      </w: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Kryteria formalne specyficzne</w:t>
      </w:r>
      <w:r w:rsidR="3EFB21A4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(pole B.7.</w:t>
      </w:r>
      <w:r w:rsidR="56E98E31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1</w:t>
      </w:r>
      <w:r w:rsidR="3EFB21A4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</w:t>
      </w:r>
      <w:r w:rsidR="0E65F503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wniosku - </w:t>
      </w:r>
      <w:r w:rsidR="3EFB21A4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dot. </w:t>
      </w:r>
      <w:r w:rsidR="5C68B228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kryteriów dostępowych)</w:t>
      </w:r>
    </w:p>
    <w:tbl>
      <w:tblPr>
        <w:tblStyle w:val="Tabela-Siatka"/>
        <w:tblW w:w="13887" w:type="dxa"/>
        <w:tblLook w:val="04A0" w:firstRow="1" w:lastRow="0" w:firstColumn="1" w:lastColumn="0" w:noHBand="0" w:noVBand="1"/>
        <w:tblCaption w:val="Tabela 1. Kryteria formalne specyficzne"/>
      </w:tblPr>
      <w:tblGrid>
        <w:gridCol w:w="992"/>
        <w:gridCol w:w="3965"/>
        <w:gridCol w:w="8930"/>
      </w:tblGrid>
      <w:tr w:rsidR="00D07C1F" w:rsidRPr="00903883" w14:paraId="17914557" w14:textId="77777777" w:rsidTr="30055AA7">
        <w:trPr>
          <w:tblHeader/>
        </w:trPr>
        <w:tc>
          <w:tcPr>
            <w:tcW w:w="992" w:type="dxa"/>
            <w:shd w:val="clear" w:color="auto" w:fill="BFBFBF" w:themeFill="background1" w:themeFillShade="BF"/>
          </w:tcPr>
          <w:p w14:paraId="1EA4E93A" w14:textId="77777777" w:rsidR="00D07C1F" w:rsidRPr="00903883" w:rsidRDefault="00D07C1F" w:rsidP="00903883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965" w:type="dxa"/>
            <w:shd w:val="clear" w:color="auto" w:fill="BFBFBF" w:themeFill="background1" w:themeFillShade="BF"/>
            <w:vAlign w:val="center"/>
          </w:tcPr>
          <w:p w14:paraId="1BE7010F" w14:textId="77777777" w:rsidR="00D07C1F" w:rsidRPr="00903883" w:rsidRDefault="00D07C1F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8930" w:type="dxa"/>
            <w:shd w:val="clear" w:color="auto" w:fill="BFBFBF" w:themeFill="background1" w:themeFillShade="BF"/>
            <w:vAlign w:val="center"/>
          </w:tcPr>
          <w:p w14:paraId="1165499C" w14:textId="77777777" w:rsidR="00D07C1F" w:rsidRPr="00903883" w:rsidRDefault="00D96931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sz w:val="24"/>
                <w:szCs w:val="24"/>
              </w:rPr>
              <w:t>Uzasadnienie spełnienia kryterium</w:t>
            </w:r>
          </w:p>
        </w:tc>
      </w:tr>
      <w:tr w:rsidR="00D07C1F" w:rsidRPr="00903883" w14:paraId="09031A30" w14:textId="77777777" w:rsidTr="30055AA7">
        <w:tc>
          <w:tcPr>
            <w:tcW w:w="992" w:type="dxa"/>
          </w:tcPr>
          <w:p w14:paraId="672A6659" w14:textId="33662853" w:rsidR="00D07C1F" w:rsidRPr="00903883" w:rsidRDefault="00CD590C" w:rsidP="00903883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965" w:type="dxa"/>
          </w:tcPr>
          <w:p w14:paraId="42EAD14D" w14:textId="7B353114" w:rsidR="00D07C1F" w:rsidRPr="00903883" w:rsidRDefault="0070749C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Zgodność z warunkiem dotyczącym rozbudowy istniejącej instalacji OZE</w:t>
            </w:r>
            <w:r w:rsidR="6183B2F9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 – kryterium</w:t>
            </w:r>
            <w:r w:rsidR="4FD555D5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 nr</w:t>
            </w:r>
            <w:r w:rsidR="6183B2F9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 2</w:t>
            </w:r>
          </w:p>
        </w:tc>
        <w:tc>
          <w:tcPr>
            <w:tcW w:w="8930" w:type="dxa"/>
          </w:tcPr>
          <w:p w14:paraId="6A05A809" w14:textId="59101C2B" w:rsidR="00D07C1F" w:rsidRPr="00903883" w:rsidRDefault="00BA5E6E" w:rsidP="00903883">
            <w:pPr>
              <w:pStyle w:val="paragraph"/>
              <w:spacing w:line="360" w:lineRule="auto"/>
              <w:textAlignment w:val="baseline"/>
              <w:rPr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  <w:color w:val="000000"/>
              </w:rPr>
              <w:t xml:space="preserve">Potwierdź, że planowany w ramach projektu magazyn energii jest przeznaczony dla istniejącej instalacji OZE. Za istniejącą instalację OZE uważa się instalację OZE, </w:t>
            </w:r>
            <w:r w:rsidRPr="00BA5E6E">
              <w:rPr>
                <w:rStyle w:val="normaltextrun"/>
                <w:rFonts w:ascii="Arial" w:hAnsi="Arial" w:cs="Arial"/>
                <w:color w:val="000000"/>
              </w:rPr>
              <w:t>która będzie produkować energię najpóźniej do dnia uruchomienia magazynu energii na potrzeby tej instalacji</w:t>
            </w:r>
            <w:r>
              <w:rPr>
                <w:rStyle w:val="normaltextrun"/>
                <w:rFonts w:ascii="Arial" w:hAnsi="Arial" w:cs="Arial"/>
                <w:color w:val="000000"/>
              </w:rPr>
              <w:t>.</w:t>
            </w:r>
          </w:p>
        </w:tc>
      </w:tr>
      <w:tr w:rsidR="006B0A17" w:rsidRPr="00903883" w14:paraId="6D17111E" w14:textId="77777777" w:rsidTr="30055AA7">
        <w:tc>
          <w:tcPr>
            <w:tcW w:w="992" w:type="dxa"/>
          </w:tcPr>
          <w:p w14:paraId="637ECF80" w14:textId="77777777" w:rsidR="006B0A17" w:rsidRPr="00903883" w:rsidRDefault="006B0A17" w:rsidP="00903883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12EB598A" w14:textId="64D2CB81" w:rsidR="006B0A17" w:rsidRPr="30055AA7" w:rsidRDefault="006B0A17" w:rsidP="00903883">
            <w:pPr>
              <w:spacing w:line="360" w:lineRule="auto"/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B0A1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Zgodność z limitami dla mocy instalacji OZE, dla których jest planowany magazyn</w:t>
            </w:r>
          </w:p>
        </w:tc>
        <w:tc>
          <w:tcPr>
            <w:tcW w:w="8930" w:type="dxa"/>
          </w:tcPr>
          <w:p w14:paraId="5ED7FB1A" w14:textId="0E652AC9" w:rsidR="006B0A17" w:rsidRPr="006B0A17" w:rsidRDefault="006B0A17" w:rsidP="006B0A17">
            <w:pPr>
              <w:pStyle w:val="paragraph"/>
              <w:spacing w:line="360" w:lineRule="auto"/>
              <w:textAlignment w:val="baseline"/>
              <w:rPr>
                <w:rStyle w:val="normaltextrun"/>
                <w:rFonts w:ascii="Arial" w:hAnsi="Arial" w:cs="Arial"/>
                <w:color w:val="000000"/>
              </w:rPr>
            </w:pPr>
            <w:r w:rsidRPr="006B0A17">
              <w:rPr>
                <w:rStyle w:val="normaltextrun"/>
                <w:rFonts w:ascii="Arial" w:hAnsi="Arial" w:cs="Arial"/>
                <w:color w:val="000000"/>
              </w:rPr>
              <w:t xml:space="preserve">Odnieś się do kryterium formalnego specyficznego nr 3. Opisz, do jakich instalacji OZE będzie wykorzystywany magazyn i że sumaryczna moc wszystkich jednostek wytwórczych danego rodzaju OZE nie przekracza limitów: </w:t>
            </w:r>
          </w:p>
          <w:p w14:paraId="52C89373" w14:textId="77777777" w:rsidR="006B0A17" w:rsidRPr="006B0A17" w:rsidRDefault="006B0A17" w:rsidP="006B0A17">
            <w:pPr>
              <w:pStyle w:val="paragraph"/>
              <w:numPr>
                <w:ilvl w:val="0"/>
                <w:numId w:val="17"/>
              </w:numPr>
              <w:textAlignment w:val="baseline"/>
              <w:rPr>
                <w:rFonts w:ascii="Arial" w:hAnsi="Arial" w:cs="Arial"/>
                <w:color w:val="000000"/>
              </w:rPr>
            </w:pPr>
            <w:r w:rsidRPr="006B0A17">
              <w:rPr>
                <w:rFonts w:ascii="Arial" w:hAnsi="Arial" w:cs="Arial"/>
                <w:color w:val="000000"/>
              </w:rPr>
              <w:t>energia elektryczna:</w:t>
            </w:r>
          </w:p>
          <w:p w14:paraId="73CD7499" w14:textId="77777777" w:rsidR="006B0A17" w:rsidRPr="006B0A17" w:rsidRDefault="006B0A17" w:rsidP="006B0A17">
            <w:pPr>
              <w:pStyle w:val="paragraph"/>
              <w:textAlignment w:val="baseline"/>
              <w:rPr>
                <w:rFonts w:ascii="Arial" w:hAnsi="Arial" w:cs="Arial"/>
                <w:color w:val="000000"/>
              </w:rPr>
            </w:pPr>
            <w:r w:rsidRPr="006B0A17">
              <w:rPr>
                <w:rFonts w:ascii="Arial" w:hAnsi="Arial" w:cs="Arial"/>
                <w:color w:val="000000"/>
              </w:rPr>
              <w:t xml:space="preserve">- wiatr: nie więcej niż 5 </w:t>
            </w:r>
            <w:proofErr w:type="spellStart"/>
            <w:r w:rsidRPr="006B0A17">
              <w:rPr>
                <w:rFonts w:ascii="Arial" w:hAnsi="Arial" w:cs="Arial"/>
                <w:color w:val="000000"/>
              </w:rPr>
              <w:t>MWe</w:t>
            </w:r>
            <w:proofErr w:type="spellEnd"/>
            <w:r w:rsidRPr="006B0A17">
              <w:rPr>
                <w:rFonts w:ascii="Arial" w:hAnsi="Arial" w:cs="Arial"/>
                <w:color w:val="000000"/>
              </w:rPr>
              <w:t>,</w:t>
            </w:r>
          </w:p>
          <w:p w14:paraId="2BFEF8E9" w14:textId="77777777" w:rsidR="006B0A17" w:rsidRPr="006B0A17" w:rsidRDefault="006B0A17" w:rsidP="006B0A17">
            <w:pPr>
              <w:pStyle w:val="paragraph"/>
              <w:textAlignment w:val="baseline"/>
              <w:rPr>
                <w:rFonts w:ascii="Arial" w:hAnsi="Arial" w:cs="Arial"/>
                <w:color w:val="000000"/>
              </w:rPr>
            </w:pPr>
            <w:r w:rsidRPr="006B0A17">
              <w:rPr>
                <w:rFonts w:ascii="Arial" w:hAnsi="Arial" w:cs="Arial"/>
                <w:color w:val="000000"/>
              </w:rPr>
              <w:t xml:space="preserve">- biomasa: nie więcej niż 5 </w:t>
            </w:r>
            <w:proofErr w:type="spellStart"/>
            <w:r w:rsidRPr="006B0A17">
              <w:rPr>
                <w:rFonts w:ascii="Arial" w:hAnsi="Arial" w:cs="Arial"/>
                <w:color w:val="000000"/>
              </w:rPr>
              <w:t>MWe</w:t>
            </w:r>
            <w:proofErr w:type="spellEnd"/>
            <w:r w:rsidRPr="006B0A17">
              <w:rPr>
                <w:rFonts w:ascii="Arial" w:hAnsi="Arial" w:cs="Arial"/>
                <w:color w:val="000000"/>
              </w:rPr>
              <w:t>,</w:t>
            </w:r>
          </w:p>
          <w:p w14:paraId="6F9FC8B3" w14:textId="77777777" w:rsidR="006B0A17" w:rsidRPr="006B0A17" w:rsidRDefault="006B0A17" w:rsidP="006B0A17">
            <w:pPr>
              <w:pStyle w:val="paragraph"/>
              <w:textAlignment w:val="baseline"/>
              <w:rPr>
                <w:rFonts w:ascii="Arial" w:hAnsi="Arial" w:cs="Arial"/>
                <w:color w:val="000000"/>
              </w:rPr>
            </w:pPr>
            <w:r w:rsidRPr="006B0A17">
              <w:rPr>
                <w:rFonts w:ascii="Arial" w:hAnsi="Arial" w:cs="Arial"/>
                <w:color w:val="000000"/>
              </w:rPr>
              <w:t xml:space="preserve">- biogaz: nie więcej niż 0,5 </w:t>
            </w:r>
            <w:proofErr w:type="spellStart"/>
            <w:r w:rsidRPr="006B0A17">
              <w:rPr>
                <w:rFonts w:ascii="Arial" w:hAnsi="Arial" w:cs="Arial"/>
                <w:color w:val="000000"/>
              </w:rPr>
              <w:t>MWe</w:t>
            </w:r>
            <w:proofErr w:type="spellEnd"/>
            <w:r w:rsidRPr="006B0A17">
              <w:rPr>
                <w:rFonts w:ascii="Arial" w:hAnsi="Arial" w:cs="Arial"/>
                <w:color w:val="000000"/>
              </w:rPr>
              <w:t>,</w:t>
            </w:r>
          </w:p>
          <w:p w14:paraId="5FE374DC" w14:textId="77777777" w:rsidR="006B0A17" w:rsidRPr="006B0A17" w:rsidRDefault="006B0A17" w:rsidP="006B0A17">
            <w:pPr>
              <w:pStyle w:val="paragraph"/>
              <w:textAlignment w:val="baseline"/>
              <w:rPr>
                <w:rFonts w:ascii="Arial" w:hAnsi="Arial" w:cs="Arial"/>
                <w:color w:val="000000"/>
              </w:rPr>
            </w:pPr>
            <w:r w:rsidRPr="006B0A17">
              <w:rPr>
                <w:rFonts w:ascii="Arial" w:hAnsi="Arial" w:cs="Arial"/>
                <w:color w:val="000000"/>
              </w:rPr>
              <w:t xml:space="preserve">- woda: nie więcej niż 5 </w:t>
            </w:r>
            <w:proofErr w:type="spellStart"/>
            <w:r w:rsidRPr="006B0A17">
              <w:rPr>
                <w:rFonts w:ascii="Arial" w:hAnsi="Arial" w:cs="Arial"/>
                <w:color w:val="000000"/>
              </w:rPr>
              <w:t>MWe</w:t>
            </w:r>
            <w:proofErr w:type="spellEnd"/>
            <w:r w:rsidRPr="006B0A17">
              <w:rPr>
                <w:rFonts w:ascii="Arial" w:hAnsi="Arial" w:cs="Arial"/>
                <w:color w:val="000000"/>
              </w:rPr>
              <w:t>,</w:t>
            </w:r>
          </w:p>
          <w:p w14:paraId="34070340" w14:textId="77777777" w:rsidR="006B0A17" w:rsidRPr="006B0A17" w:rsidRDefault="006B0A17" w:rsidP="006B0A17">
            <w:pPr>
              <w:pStyle w:val="paragraph"/>
              <w:textAlignment w:val="baseline"/>
              <w:rPr>
                <w:rFonts w:ascii="Arial" w:hAnsi="Arial" w:cs="Arial"/>
                <w:color w:val="000000"/>
              </w:rPr>
            </w:pPr>
            <w:r w:rsidRPr="006B0A17">
              <w:rPr>
                <w:rFonts w:ascii="Arial" w:hAnsi="Arial" w:cs="Arial"/>
                <w:color w:val="000000"/>
              </w:rPr>
              <w:t xml:space="preserve">- promieniowanie słoneczne: nie więcej niż 0,5 </w:t>
            </w:r>
            <w:proofErr w:type="spellStart"/>
            <w:r w:rsidRPr="006B0A17">
              <w:rPr>
                <w:rFonts w:ascii="Arial" w:hAnsi="Arial" w:cs="Arial"/>
                <w:color w:val="000000"/>
              </w:rPr>
              <w:t>MWe</w:t>
            </w:r>
            <w:proofErr w:type="spellEnd"/>
            <w:r w:rsidRPr="006B0A17">
              <w:rPr>
                <w:rFonts w:ascii="Arial" w:hAnsi="Arial" w:cs="Arial"/>
                <w:color w:val="000000"/>
              </w:rPr>
              <w:t>.</w:t>
            </w:r>
          </w:p>
          <w:p w14:paraId="0C14743D" w14:textId="77777777" w:rsidR="006B0A17" w:rsidRPr="006B0A17" w:rsidRDefault="006B0A17" w:rsidP="006B0A17">
            <w:pPr>
              <w:pStyle w:val="paragraph"/>
              <w:numPr>
                <w:ilvl w:val="0"/>
                <w:numId w:val="17"/>
              </w:numPr>
              <w:textAlignment w:val="baseline"/>
              <w:rPr>
                <w:rFonts w:ascii="Arial" w:hAnsi="Arial" w:cs="Arial"/>
                <w:color w:val="000000"/>
              </w:rPr>
            </w:pPr>
            <w:r w:rsidRPr="006B0A17">
              <w:rPr>
                <w:rFonts w:ascii="Arial" w:hAnsi="Arial" w:cs="Arial"/>
                <w:color w:val="000000"/>
              </w:rPr>
              <w:t>energia cieplna:</w:t>
            </w:r>
          </w:p>
          <w:p w14:paraId="07BBEE4D" w14:textId="77777777" w:rsidR="006B0A17" w:rsidRPr="006B0A17" w:rsidRDefault="006B0A17" w:rsidP="006B0A17">
            <w:pPr>
              <w:pStyle w:val="paragraph"/>
              <w:textAlignment w:val="baseline"/>
              <w:rPr>
                <w:rFonts w:ascii="Arial" w:hAnsi="Arial" w:cs="Arial"/>
                <w:color w:val="000000"/>
              </w:rPr>
            </w:pPr>
            <w:r w:rsidRPr="006B0A17">
              <w:rPr>
                <w:rFonts w:ascii="Arial" w:hAnsi="Arial" w:cs="Arial"/>
                <w:color w:val="000000"/>
              </w:rPr>
              <w:t xml:space="preserve">- biomasa: nie więcej niż 5 </w:t>
            </w:r>
            <w:proofErr w:type="spellStart"/>
            <w:r w:rsidRPr="006B0A17">
              <w:rPr>
                <w:rFonts w:ascii="Arial" w:hAnsi="Arial" w:cs="Arial"/>
                <w:color w:val="000000"/>
              </w:rPr>
              <w:t>MWth</w:t>
            </w:r>
            <w:proofErr w:type="spellEnd"/>
            <w:r w:rsidRPr="006B0A17">
              <w:rPr>
                <w:rFonts w:ascii="Arial" w:hAnsi="Arial" w:cs="Arial"/>
                <w:color w:val="000000"/>
              </w:rPr>
              <w:t>,</w:t>
            </w:r>
          </w:p>
          <w:p w14:paraId="4FB1C4E8" w14:textId="77777777" w:rsidR="006B0A17" w:rsidRPr="006B0A17" w:rsidRDefault="006B0A17" w:rsidP="006B0A17">
            <w:pPr>
              <w:pStyle w:val="paragraph"/>
              <w:textAlignment w:val="baseline"/>
              <w:rPr>
                <w:rFonts w:ascii="Arial" w:hAnsi="Arial" w:cs="Arial"/>
                <w:color w:val="000000"/>
              </w:rPr>
            </w:pPr>
            <w:r w:rsidRPr="006B0A17">
              <w:rPr>
                <w:rFonts w:ascii="Arial" w:hAnsi="Arial" w:cs="Arial"/>
                <w:color w:val="000000"/>
              </w:rPr>
              <w:lastRenderedPageBreak/>
              <w:t xml:space="preserve">- promieniowanie słoneczne: nie więcej niż 0,5 </w:t>
            </w:r>
            <w:proofErr w:type="spellStart"/>
            <w:r w:rsidRPr="006B0A17">
              <w:rPr>
                <w:rFonts w:ascii="Arial" w:hAnsi="Arial" w:cs="Arial"/>
                <w:color w:val="000000"/>
              </w:rPr>
              <w:t>MWth</w:t>
            </w:r>
            <w:proofErr w:type="spellEnd"/>
            <w:r w:rsidRPr="006B0A17">
              <w:rPr>
                <w:rFonts w:ascii="Arial" w:hAnsi="Arial" w:cs="Arial"/>
                <w:color w:val="000000"/>
              </w:rPr>
              <w:t>,</w:t>
            </w:r>
          </w:p>
          <w:p w14:paraId="71DBD650" w14:textId="77777777" w:rsidR="006B0A17" w:rsidRPr="006B0A17" w:rsidRDefault="006B0A17" w:rsidP="006B0A17">
            <w:pPr>
              <w:pStyle w:val="paragraph"/>
              <w:textAlignment w:val="baseline"/>
              <w:rPr>
                <w:rFonts w:ascii="Arial" w:hAnsi="Arial" w:cs="Arial"/>
                <w:color w:val="000000"/>
              </w:rPr>
            </w:pPr>
            <w:r w:rsidRPr="006B0A17">
              <w:rPr>
                <w:rFonts w:ascii="Arial" w:hAnsi="Arial" w:cs="Arial"/>
                <w:color w:val="000000"/>
              </w:rPr>
              <w:t xml:space="preserve">- geotermia: nie więcej niż 2 </w:t>
            </w:r>
            <w:proofErr w:type="spellStart"/>
            <w:r w:rsidRPr="006B0A17">
              <w:rPr>
                <w:rFonts w:ascii="Arial" w:hAnsi="Arial" w:cs="Arial"/>
                <w:color w:val="000000"/>
              </w:rPr>
              <w:t>MWth</w:t>
            </w:r>
            <w:proofErr w:type="spellEnd"/>
            <w:r w:rsidRPr="006B0A17">
              <w:rPr>
                <w:rFonts w:ascii="Arial" w:hAnsi="Arial" w:cs="Arial"/>
                <w:color w:val="000000"/>
              </w:rPr>
              <w:t>,</w:t>
            </w:r>
          </w:p>
          <w:p w14:paraId="19B9B9B2" w14:textId="77777777" w:rsidR="006B0A17" w:rsidRPr="006B0A17" w:rsidRDefault="006B0A17" w:rsidP="006B0A17">
            <w:pPr>
              <w:pStyle w:val="paragraph"/>
              <w:textAlignment w:val="baseline"/>
              <w:rPr>
                <w:rFonts w:ascii="Arial" w:hAnsi="Arial" w:cs="Arial"/>
                <w:color w:val="000000"/>
              </w:rPr>
            </w:pPr>
            <w:r w:rsidRPr="006B0A17">
              <w:rPr>
                <w:rFonts w:ascii="Arial" w:hAnsi="Arial" w:cs="Arial"/>
                <w:color w:val="000000"/>
              </w:rPr>
              <w:t xml:space="preserve">- biogaz: nie więcej niż 0,5 </w:t>
            </w:r>
            <w:proofErr w:type="spellStart"/>
            <w:r w:rsidRPr="006B0A17">
              <w:rPr>
                <w:rFonts w:ascii="Arial" w:hAnsi="Arial" w:cs="Arial"/>
                <w:color w:val="000000"/>
              </w:rPr>
              <w:t>MWth</w:t>
            </w:r>
            <w:proofErr w:type="spellEnd"/>
            <w:r w:rsidRPr="006B0A17">
              <w:rPr>
                <w:rFonts w:ascii="Arial" w:hAnsi="Arial" w:cs="Arial"/>
                <w:color w:val="000000"/>
              </w:rPr>
              <w:t>.</w:t>
            </w:r>
          </w:p>
          <w:p w14:paraId="69D6B628" w14:textId="2164D683" w:rsidR="006B0A17" w:rsidRDefault="006B0A17" w:rsidP="006B0A17">
            <w:pPr>
              <w:pStyle w:val="paragraph"/>
              <w:spacing w:line="360" w:lineRule="auto"/>
              <w:textAlignment w:val="baseline"/>
              <w:rPr>
                <w:rStyle w:val="normaltextrun"/>
                <w:rFonts w:ascii="Arial" w:hAnsi="Arial" w:cs="Arial"/>
                <w:color w:val="000000"/>
              </w:rPr>
            </w:pPr>
            <w:r w:rsidRPr="006B0A17">
              <w:rPr>
                <w:rFonts w:ascii="Arial" w:hAnsi="Arial" w:cs="Arial"/>
                <w:color w:val="000000"/>
              </w:rPr>
              <w:t>Uwaga: limity mocy nie dotyczą projektów realizowanych przez klastry energii lub spółdzielnie energetyczne – jeśli Twój projekt jest tego rodzaju – opisz to.</w:t>
            </w:r>
          </w:p>
        </w:tc>
      </w:tr>
      <w:tr w:rsidR="00D07C1F" w:rsidRPr="00903883" w14:paraId="03115795" w14:textId="77777777" w:rsidTr="30055AA7">
        <w:tc>
          <w:tcPr>
            <w:tcW w:w="992" w:type="dxa"/>
          </w:tcPr>
          <w:p w14:paraId="0E27B00A" w14:textId="12983808" w:rsidR="00D07C1F" w:rsidRPr="00903883" w:rsidRDefault="00D07C1F" w:rsidP="00903883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3219E06C" w14:textId="35799E9D" w:rsidR="00D07C1F" w:rsidRPr="00903883" w:rsidRDefault="00CD590C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Zgodność projektu z wymogami z zakresu energetyki wodnej – jeśli dotyczy</w:t>
            </w:r>
            <w:r w:rsidR="1CFC6986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 - kryterium </w:t>
            </w:r>
            <w:r w:rsidR="30DCCA25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nr </w:t>
            </w:r>
            <w:r w:rsidR="1CFC6986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30" w:type="dxa"/>
          </w:tcPr>
          <w:p w14:paraId="4B94D5A5" w14:textId="2C047918" w:rsidR="00D07C1F" w:rsidRPr="00903883" w:rsidRDefault="04A12C24" w:rsidP="00903883">
            <w:pPr>
              <w:pStyle w:val="paragraph"/>
              <w:spacing w:line="360" w:lineRule="auto"/>
              <w:rPr>
                <w:rStyle w:val="eop"/>
                <w:rFonts w:ascii="Arial" w:hAnsi="Arial" w:cs="Arial"/>
                <w:color w:val="000000" w:themeColor="text1"/>
              </w:rPr>
            </w:pPr>
            <w:r w:rsidRPr="00903883">
              <w:rPr>
                <w:rStyle w:val="normaltextrun"/>
                <w:rFonts w:ascii="Arial" w:hAnsi="Arial" w:cs="Arial"/>
                <w:color w:val="000000" w:themeColor="text1"/>
              </w:rPr>
              <w:t>Jeżeli projekt będzie związany z energetyka wodną</w:t>
            </w:r>
            <w:r w:rsidR="00BA5E6E" w:rsidRPr="00BA5E6E">
              <w:rPr>
                <w:rStyle w:val="normaltextrun"/>
                <w:rFonts w:ascii="Arial" w:hAnsi="Arial" w:cs="Arial"/>
                <w:color w:val="000000" w:themeColor="text1"/>
              </w:rPr>
              <w:t>,</w:t>
            </w:r>
            <w:r w:rsidR="00BA5E6E" w:rsidRPr="00F735EA">
              <w:rPr>
                <w:rStyle w:val="normaltextrun"/>
                <w:rFonts w:ascii="Arial" w:hAnsi="Arial" w:cs="Arial"/>
                <w:color w:val="000000" w:themeColor="text1"/>
              </w:rPr>
              <w:t xml:space="preserve"> np. planujesz wykorzystanie</w:t>
            </w:r>
            <w:r w:rsidR="00BA5E6E">
              <w:rPr>
                <w:rStyle w:val="normaltextrun"/>
                <w:color w:val="000000" w:themeColor="text1"/>
              </w:rPr>
              <w:t xml:space="preserve"> </w:t>
            </w:r>
            <w:r w:rsidR="00BA5E6E" w:rsidRPr="00BA5E6E">
              <w:rPr>
                <w:rStyle w:val="normaltextrun"/>
                <w:rFonts w:ascii="Arial" w:hAnsi="Arial" w:cs="Arial"/>
                <w:color w:val="000000" w:themeColor="text1"/>
              </w:rPr>
              <w:t>z</w:t>
            </w:r>
            <w:r w:rsidR="00BA5E6E" w:rsidRPr="00F735EA">
              <w:rPr>
                <w:rStyle w:val="normaltextrun"/>
                <w:rFonts w:ascii="Arial" w:hAnsi="Arial" w:cs="Arial"/>
                <w:color w:val="000000" w:themeColor="text1"/>
              </w:rPr>
              <w:t>biorników wodnych do akumulowania ciepła</w:t>
            </w:r>
            <w:r w:rsidRPr="00903883">
              <w:rPr>
                <w:rStyle w:val="normaltextrun"/>
                <w:rFonts w:ascii="Arial" w:hAnsi="Arial" w:cs="Arial"/>
                <w:color w:val="000000" w:themeColor="text1"/>
              </w:rPr>
              <w:t xml:space="preserve">, odnieś się do kryterium formalnego specyficznego nr </w:t>
            </w:r>
            <w:r w:rsidR="0050322C">
              <w:rPr>
                <w:rStyle w:val="normaltextrun"/>
                <w:rFonts w:ascii="Arial" w:hAnsi="Arial" w:cs="Arial"/>
                <w:color w:val="000000" w:themeColor="text1"/>
              </w:rPr>
              <w:t>4</w:t>
            </w:r>
            <w:r w:rsidRPr="00903883">
              <w:rPr>
                <w:rStyle w:val="normaltextrun"/>
                <w:rFonts w:ascii="Arial" w:hAnsi="Arial" w:cs="Arial"/>
                <w:color w:val="000000" w:themeColor="text1"/>
              </w:rPr>
              <w:t>. Zgodność projektu z wymogami z zakresu energetyki wodnej</w:t>
            </w:r>
            <w:r w:rsidR="42D5EFAC" w:rsidRPr="00903883">
              <w:rPr>
                <w:rStyle w:val="normaltextrun"/>
                <w:rFonts w:ascii="Arial" w:hAnsi="Arial" w:cs="Arial"/>
                <w:color w:val="000000" w:themeColor="text1"/>
              </w:rPr>
              <w:t>.</w:t>
            </w:r>
            <w:r w:rsidR="00BA5E6E">
              <w:rPr>
                <w:rStyle w:val="normaltextrun"/>
                <w:rFonts w:ascii="Arial" w:hAnsi="Arial" w:cs="Arial"/>
                <w:color w:val="000000" w:themeColor="text1"/>
              </w:rPr>
              <w:t xml:space="preserve"> </w:t>
            </w:r>
            <w:r w:rsidR="00BA5E6E" w:rsidRPr="0050322C">
              <w:rPr>
                <w:rStyle w:val="normaltextrun"/>
                <w:rFonts w:ascii="Arial" w:hAnsi="Arial" w:cs="Arial"/>
                <w:color w:val="000000" w:themeColor="text1"/>
              </w:rPr>
              <w:t xml:space="preserve">Dołącz również </w:t>
            </w:r>
            <w:r w:rsidR="00BA5E6E">
              <w:rPr>
                <w:rStyle w:val="normaltextrun"/>
                <w:rFonts w:ascii="Arial" w:hAnsi="Arial" w:cs="Arial"/>
                <w:color w:val="000000" w:themeColor="text1"/>
              </w:rPr>
              <w:t xml:space="preserve">do wniosku </w:t>
            </w:r>
            <w:r w:rsidR="00BA5E6E" w:rsidRPr="0050322C">
              <w:rPr>
                <w:rStyle w:val="normaltextrun"/>
                <w:rFonts w:ascii="Arial" w:hAnsi="Arial" w:cs="Arial"/>
                <w:color w:val="000000" w:themeColor="text1"/>
              </w:rPr>
              <w:t>deklarację zgodności projektu z celami środowiskowymi dla jednolitej części wód.</w:t>
            </w:r>
            <w:r w:rsidRPr="00903883">
              <w:rPr>
                <w:rStyle w:val="normaltextrun"/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90794A" w:rsidRPr="00903883" w14:paraId="2D0ABD76" w14:textId="77777777" w:rsidTr="30055AA7">
        <w:tc>
          <w:tcPr>
            <w:tcW w:w="992" w:type="dxa"/>
          </w:tcPr>
          <w:p w14:paraId="4B39D403" w14:textId="77777777" w:rsidR="0090794A" w:rsidRPr="00903883" w:rsidRDefault="0090794A" w:rsidP="0090794A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04874E63" w14:textId="71E2CFDC" w:rsidR="0090794A" w:rsidRPr="00903883" w:rsidRDefault="0090794A" w:rsidP="30055AA7">
            <w:pPr>
              <w:spacing w:line="360" w:lineRule="auto"/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</w:pPr>
            <w:r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Kwalifikowalność wnioskodawcy projektu grantowego i parasolowego</w:t>
            </w:r>
            <w:r w:rsidR="2F27C86E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 – kryterium </w:t>
            </w:r>
            <w:r w:rsidR="073295F2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nr </w:t>
            </w:r>
            <w:r w:rsidR="2F27C86E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930" w:type="dxa"/>
          </w:tcPr>
          <w:p w14:paraId="55D6D087" w14:textId="5CDAF591" w:rsidR="0090794A" w:rsidRPr="00903883" w:rsidRDefault="0090794A" w:rsidP="0090794A">
            <w:pPr>
              <w:pStyle w:val="paragraph"/>
              <w:spacing w:line="360" w:lineRule="auto"/>
              <w:rPr>
                <w:rStyle w:val="normaltextrun"/>
                <w:rFonts w:ascii="Arial" w:hAnsi="Arial" w:cs="Arial"/>
                <w:color w:val="000000" w:themeColor="text1"/>
              </w:rPr>
            </w:pPr>
            <w:r w:rsidRPr="00B94902">
              <w:rPr>
                <w:rFonts w:ascii="Arial" w:hAnsi="Arial" w:cs="Arial"/>
              </w:rPr>
              <w:t xml:space="preserve">Jeśli realizujesz projekt grantowy lub parasolowy to opisz, czy należysz do grupy podmiotów wpisujących się w katalog beneficjentów wskazanych w Regulaminie wyboru projektów. </w:t>
            </w:r>
          </w:p>
        </w:tc>
      </w:tr>
      <w:tr w:rsidR="0090794A" w:rsidRPr="00903883" w14:paraId="17265A71" w14:textId="77777777" w:rsidTr="30055AA7">
        <w:tc>
          <w:tcPr>
            <w:tcW w:w="992" w:type="dxa"/>
          </w:tcPr>
          <w:p w14:paraId="6355EEF2" w14:textId="77777777" w:rsidR="0090794A" w:rsidRPr="00903883" w:rsidRDefault="0090794A" w:rsidP="0090794A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72BC9686" w14:textId="7BB95231" w:rsidR="0090794A" w:rsidRPr="005160A8" w:rsidRDefault="0090794A" w:rsidP="30055AA7">
            <w:pPr>
              <w:spacing w:line="360" w:lineRule="auto"/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</w:pPr>
            <w:r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Zgodność projektu z warunkami przewidzianymi w art. 41 ustawy wdrożeniowej (dotyczy projektów grantowych)</w:t>
            </w:r>
            <w:r w:rsidRPr="30055AA7"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="5D59A255" w:rsidRPr="30055AA7"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  <w:t xml:space="preserve">- kryterium </w:t>
            </w:r>
            <w:r w:rsidR="37DC9DDA" w:rsidRPr="30055AA7"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  <w:t xml:space="preserve">nr </w:t>
            </w:r>
            <w:r w:rsidR="5D59A255" w:rsidRPr="30055AA7"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930" w:type="dxa"/>
          </w:tcPr>
          <w:p w14:paraId="47E78000" w14:textId="6630B5EB" w:rsidR="0090794A" w:rsidRPr="00903883" w:rsidRDefault="0090794A" w:rsidP="0090794A">
            <w:pPr>
              <w:pStyle w:val="paragraph"/>
              <w:spacing w:line="360" w:lineRule="auto"/>
              <w:rPr>
                <w:rStyle w:val="normaltextrun"/>
                <w:rFonts w:ascii="Arial" w:hAnsi="Arial" w:cs="Arial"/>
                <w:color w:val="000000" w:themeColor="text1"/>
              </w:rPr>
            </w:pPr>
            <w:r w:rsidRPr="30055AA7">
              <w:rPr>
                <w:rFonts w:ascii="Arial" w:hAnsi="Arial" w:cs="Arial"/>
              </w:rPr>
              <w:t>Jeśli realizujesz projekt grantowy (w oparciu o art. 41 ustawy wdrożeniowej) to opisz czy do wniosku o dofinansowanie dołączyłeś procedurę</w:t>
            </w:r>
            <w:r>
              <w:t xml:space="preserve"> </w:t>
            </w:r>
            <w:r w:rsidRPr="30055AA7">
              <w:rPr>
                <w:rFonts w:ascii="Arial" w:hAnsi="Arial" w:cs="Arial"/>
              </w:rPr>
              <w:t>dotyczącą realizacji projektu grantowego. Procedura grantowa to Regulamin naboru i realizacji projektu grantowego wraz ze wzorem umowy o powierzenie grantu (dokumenty zatwierdzone lub ich projekt).</w:t>
            </w:r>
            <w:r w:rsidR="6C33835B" w:rsidRPr="30055AA7">
              <w:rPr>
                <w:rFonts w:ascii="Arial" w:hAnsi="Arial" w:cs="Arial"/>
              </w:rPr>
              <w:t xml:space="preserve"> </w:t>
            </w:r>
            <w:r w:rsidR="004B6E4D" w:rsidRPr="30055AA7">
              <w:rPr>
                <w:rFonts w:ascii="Arial" w:hAnsi="Arial" w:cs="Arial"/>
              </w:rPr>
              <w:t>Opisz</w:t>
            </w:r>
            <w:r w:rsidR="2084F05C" w:rsidRPr="30055AA7">
              <w:rPr>
                <w:rFonts w:ascii="Arial" w:hAnsi="Arial" w:cs="Arial"/>
              </w:rPr>
              <w:t>,</w:t>
            </w:r>
            <w:r w:rsidR="004B6E4D" w:rsidRPr="30055AA7">
              <w:rPr>
                <w:rFonts w:ascii="Arial" w:hAnsi="Arial" w:cs="Arial"/>
              </w:rPr>
              <w:t xml:space="preserve"> czy dołączyłeś dokumenty zatwierdzone, czy projekty. </w:t>
            </w:r>
            <w:r w:rsidRPr="30055AA7">
              <w:rPr>
                <w:rFonts w:ascii="Arial" w:hAnsi="Arial" w:cs="Arial"/>
              </w:rPr>
              <w:t xml:space="preserve">Procedury powinny regulować m.in. kryteria wyboru </w:t>
            </w:r>
            <w:proofErr w:type="spellStart"/>
            <w:r w:rsidRPr="30055AA7">
              <w:rPr>
                <w:rFonts w:ascii="Arial" w:hAnsi="Arial" w:cs="Arial"/>
              </w:rPr>
              <w:t>grantobiorców</w:t>
            </w:r>
            <w:proofErr w:type="spellEnd"/>
            <w:r w:rsidRPr="30055AA7">
              <w:rPr>
                <w:rFonts w:ascii="Arial" w:hAnsi="Arial" w:cs="Arial"/>
              </w:rPr>
              <w:t xml:space="preserve"> (z </w:t>
            </w:r>
            <w:r w:rsidRPr="30055AA7">
              <w:rPr>
                <w:rFonts w:ascii="Arial" w:hAnsi="Arial" w:cs="Arial"/>
              </w:rPr>
              <w:lastRenderedPageBreak/>
              <w:t xml:space="preserve">uwzględnieniem zasady przejrzystości, rzetelności, bezstronności i równego traktowania podmiotów), rozliczanie wydatków, monitorowanie i kontrolę zadań realizowanych przez </w:t>
            </w:r>
            <w:proofErr w:type="spellStart"/>
            <w:r w:rsidRPr="30055AA7">
              <w:rPr>
                <w:rFonts w:ascii="Arial" w:hAnsi="Arial" w:cs="Arial"/>
              </w:rPr>
              <w:t>grantobiorców</w:t>
            </w:r>
            <w:proofErr w:type="spellEnd"/>
            <w:r w:rsidRPr="30055AA7">
              <w:rPr>
                <w:rFonts w:ascii="Arial" w:hAnsi="Arial" w:cs="Arial"/>
              </w:rPr>
              <w:t xml:space="preserve">, odzyskiwanie grantów wykorzystywanych niezgodnie z celami projektu. </w:t>
            </w:r>
            <w:r w:rsidR="004B6E4D" w:rsidRPr="30055AA7">
              <w:rPr>
                <w:rFonts w:ascii="Arial" w:hAnsi="Arial" w:cs="Arial"/>
              </w:rPr>
              <w:t>Potwierdź, że wzór umowy o powierzenie grantu zawiera zakres wskazany w art. 41 ust. ustawy wdrożeniowej.</w:t>
            </w:r>
          </w:p>
        </w:tc>
      </w:tr>
      <w:tr w:rsidR="0090794A" w:rsidRPr="00903883" w14:paraId="37159631" w14:textId="77777777" w:rsidTr="30055AA7">
        <w:tc>
          <w:tcPr>
            <w:tcW w:w="992" w:type="dxa"/>
          </w:tcPr>
          <w:p w14:paraId="782FE32D" w14:textId="77777777" w:rsidR="0090794A" w:rsidRPr="00903883" w:rsidRDefault="0090794A" w:rsidP="0090794A">
            <w:pPr>
              <w:pStyle w:val="Akapitzlist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602B1C5F" w14:textId="053329AF" w:rsidR="0090794A" w:rsidRPr="00903883" w:rsidRDefault="0090794A" w:rsidP="30055AA7">
            <w:pPr>
              <w:spacing w:line="360" w:lineRule="auto"/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</w:pPr>
            <w:r w:rsidRPr="30055AA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Procedury i kryteria wyboru mieszkańców (odbiorców końcowych) - dotyczy projektów parasolowych </w:t>
            </w:r>
            <w:r w:rsidR="7C6B1967" w:rsidRPr="30055AA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- kryterium</w:t>
            </w:r>
            <w:r w:rsidR="2DBBEAD5" w:rsidRPr="30055AA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nr 7</w:t>
            </w:r>
            <w:r w:rsidR="7C6B1967" w:rsidRPr="30055AA7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8930" w:type="dxa"/>
          </w:tcPr>
          <w:p w14:paraId="70EC5F6C" w14:textId="5D43F74F" w:rsidR="0090794A" w:rsidRPr="00903883" w:rsidRDefault="0090794A" w:rsidP="0090794A">
            <w:pPr>
              <w:pStyle w:val="paragraph"/>
              <w:spacing w:line="360" w:lineRule="auto"/>
              <w:rPr>
                <w:rStyle w:val="normaltextrun"/>
                <w:rFonts w:ascii="Arial" w:hAnsi="Arial" w:cs="Arial"/>
                <w:color w:val="000000" w:themeColor="text1"/>
              </w:rPr>
            </w:pPr>
            <w:r w:rsidRPr="00B94902">
              <w:rPr>
                <w:rFonts w:ascii="Arial" w:eastAsia="Calibri" w:hAnsi="Arial" w:cs="Arial"/>
              </w:rPr>
              <w:t>Jeśli realizujesz projekt parasolowy opisz czy wraz z wnioskiem o dofinansowanie złożyłeś procedurę realizacji projektu parasolowego. Procedura parasolowa to Regulamin naboru i realizacji projektu parasolowego wraz ze wzorem umowy zawieranej między beneficjentem a odbiorcą końcowym (dokumenty zatwierdzone lub ich projekt</w:t>
            </w:r>
            <w:r w:rsidR="00F117F8">
              <w:rPr>
                <w:rFonts w:ascii="Arial" w:eastAsia="Calibri" w:hAnsi="Arial" w:cs="Arial"/>
              </w:rPr>
              <w:t>y</w:t>
            </w:r>
            <w:r w:rsidRPr="00B94902">
              <w:rPr>
                <w:rFonts w:ascii="Arial" w:eastAsia="Calibri" w:hAnsi="Arial" w:cs="Arial"/>
              </w:rPr>
              <w:t>). Regulamin powinien regulować m.in. kryteria i sposób wyboru odbiorców końcowych (z uwzględnieniem zasady przejrzystości, rzetelności, bezstronności i równego traktowania podmiotów).</w:t>
            </w:r>
          </w:p>
        </w:tc>
      </w:tr>
    </w:tbl>
    <w:p w14:paraId="41AA6BE6" w14:textId="77777777" w:rsidR="00903883" w:rsidRDefault="00903883">
      <w:pPr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</w:rPr>
        <w:br w:type="page"/>
      </w:r>
    </w:p>
    <w:p w14:paraId="667F9AF4" w14:textId="59B2F694" w:rsidR="0923DD18" w:rsidRPr="00903883" w:rsidRDefault="0923DD18" w:rsidP="00903883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lastRenderedPageBreak/>
        <w:t>Tabela 3. Kryteria merytoryczne ogólne</w:t>
      </w:r>
      <w:r w:rsidR="596BD3C4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</w:t>
      </w:r>
      <w:r w:rsidR="53DD220A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punktowe </w:t>
      </w:r>
      <w:r w:rsidR="596BD3C4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(pole B.7.</w:t>
      </w:r>
      <w:r w:rsidR="1A985252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1</w:t>
      </w:r>
      <w:r w:rsidR="596BD3C4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wniosku - dot. kryteriów do</w:t>
      </w:r>
      <w:r w:rsidR="2989BFB8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datkow</w:t>
      </w:r>
      <w:r w:rsidR="44F81A6D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ych</w:t>
      </w:r>
      <w:r w:rsidR="596BD3C4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3. Kryteria merytoryczne ogólne punktowe"/>
      </w:tblPr>
      <w:tblGrid>
        <w:gridCol w:w="1005"/>
        <w:gridCol w:w="3385"/>
        <w:gridCol w:w="9213"/>
      </w:tblGrid>
      <w:tr w:rsidR="3D8A6E50" w:rsidRPr="00903883" w14:paraId="56869E16" w14:textId="77777777" w:rsidTr="00F8003B">
        <w:trPr>
          <w:trHeight w:val="300"/>
          <w:tblHeader/>
        </w:trPr>
        <w:tc>
          <w:tcPr>
            <w:tcW w:w="1005" w:type="dxa"/>
            <w:shd w:val="clear" w:color="auto" w:fill="BFBFBF" w:themeFill="background1" w:themeFillShade="BF"/>
          </w:tcPr>
          <w:p w14:paraId="2218F0AF" w14:textId="77777777" w:rsidR="3D8A6E50" w:rsidRPr="00903883" w:rsidRDefault="3D8A6E50" w:rsidP="00903883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385" w:type="dxa"/>
            <w:shd w:val="clear" w:color="auto" w:fill="BFBFBF" w:themeFill="background1" w:themeFillShade="BF"/>
            <w:vAlign w:val="center"/>
          </w:tcPr>
          <w:p w14:paraId="7DC410BF" w14:textId="77777777" w:rsidR="3D8A6E50" w:rsidRPr="00903883" w:rsidRDefault="3D8A6E5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bCs/>
                <w:sz w:val="24"/>
                <w:szCs w:val="24"/>
              </w:rPr>
              <w:t>Nazwa kryterium</w:t>
            </w:r>
          </w:p>
        </w:tc>
        <w:tc>
          <w:tcPr>
            <w:tcW w:w="9213" w:type="dxa"/>
            <w:shd w:val="clear" w:color="auto" w:fill="BFBFBF" w:themeFill="background1" w:themeFillShade="BF"/>
            <w:vAlign w:val="center"/>
          </w:tcPr>
          <w:p w14:paraId="42A5E1EA" w14:textId="77777777" w:rsidR="3D8A6E50" w:rsidRPr="00903883" w:rsidRDefault="3D8A6E5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bCs/>
                <w:sz w:val="24"/>
                <w:szCs w:val="24"/>
              </w:rPr>
              <w:t>Uzasadnienie spełnienia kryterium</w:t>
            </w:r>
            <w:r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3D8A6E50" w:rsidRPr="00903883" w14:paraId="0943A7BA" w14:textId="77777777" w:rsidTr="00903883">
        <w:trPr>
          <w:trHeight w:val="1530"/>
        </w:trPr>
        <w:tc>
          <w:tcPr>
            <w:tcW w:w="1005" w:type="dxa"/>
          </w:tcPr>
          <w:p w14:paraId="0264905A" w14:textId="46F51826" w:rsidR="7303AC67" w:rsidRPr="00903883" w:rsidRDefault="7303AC67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85" w:type="dxa"/>
          </w:tcPr>
          <w:p w14:paraId="59294FED" w14:textId="7F582A0A" w:rsidR="69087834" w:rsidRPr="00903883" w:rsidRDefault="69087834" w:rsidP="00903883">
            <w:pPr>
              <w:spacing w:line="36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Dążenie do realizacji założeń Nowego Europejskiego </w:t>
            </w:r>
            <w:proofErr w:type="spellStart"/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Bauhausu</w:t>
            </w:r>
            <w:proofErr w:type="spellEnd"/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– kryterium nr 9</w:t>
            </w:r>
          </w:p>
        </w:tc>
        <w:tc>
          <w:tcPr>
            <w:tcW w:w="9213" w:type="dxa"/>
          </w:tcPr>
          <w:p w14:paraId="301C5503" w14:textId="2B3234BD" w:rsidR="3494DF27" w:rsidRPr="00903883" w:rsidRDefault="1123914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Odnieś się do kryterium.</w:t>
            </w:r>
            <w:r w:rsidR="5B009042"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3883">
              <w:rPr>
                <w:rFonts w:ascii="Arial" w:hAnsi="Arial" w:cs="Arial"/>
                <w:sz w:val="24"/>
                <w:szCs w:val="24"/>
              </w:rPr>
              <w:t>Wskaż</w:t>
            </w:r>
            <w:r w:rsidR="0E9A7173" w:rsidRPr="00903883">
              <w:rPr>
                <w:rFonts w:ascii="Arial" w:hAnsi="Arial" w:cs="Arial"/>
                <w:sz w:val="24"/>
                <w:szCs w:val="24"/>
              </w:rPr>
              <w:t>,</w:t>
            </w:r>
            <w:r w:rsidR="66863473"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3883">
              <w:rPr>
                <w:rFonts w:ascii="Arial" w:hAnsi="Arial" w:cs="Arial"/>
                <w:sz w:val="24"/>
                <w:szCs w:val="24"/>
              </w:rPr>
              <w:t>czy projekt przewiduje lub n</w:t>
            </w:r>
            <w:r w:rsidR="1BD2999D" w:rsidRPr="00903883">
              <w:rPr>
                <w:rFonts w:ascii="Arial" w:hAnsi="Arial" w:cs="Arial"/>
                <w:sz w:val="24"/>
                <w:szCs w:val="24"/>
              </w:rPr>
              <w:t>ie przewiduje rozwiązań NEB (</w:t>
            </w:r>
            <w:r w:rsidR="5E7D5DFB" w:rsidRPr="00903883">
              <w:rPr>
                <w:rFonts w:ascii="Arial" w:hAnsi="Arial" w:cs="Arial"/>
                <w:sz w:val="24"/>
                <w:szCs w:val="24"/>
              </w:rPr>
              <w:t xml:space="preserve">Nowy Europejski </w:t>
            </w:r>
            <w:proofErr w:type="spellStart"/>
            <w:r w:rsidR="1BD2999D" w:rsidRPr="00903883">
              <w:rPr>
                <w:rFonts w:ascii="Arial" w:hAnsi="Arial" w:cs="Arial"/>
                <w:sz w:val="24"/>
                <w:szCs w:val="24"/>
              </w:rPr>
              <w:t>Bauhaus</w:t>
            </w:r>
            <w:proofErr w:type="spellEnd"/>
            <w:r w:rsidR="1BD2999D" w:rsidRPr="00903883">
              <w:rPr>
                <w:rFonts w:ascii="Arial" w:hAnsi="Arial" w:cs="Arial"/>
                <w:sz w:val="24"/>
                <w:szCs w:val="24"/>
              </w:rPr>
              <w:t>)</w:t>
            </w:r>
            <w:r w:rsidR="1DF3E026" w:rsidRPr="00903883">
              <w:rPr>
                <w:rFonts w:ascii="Arial" w:hAnsi="Arial" w:cs="Arial"/>
                <w:sz w:val="24"/>
                <w:szCs w:val="24"/>
              </w:rPr>
              <w:t>.</w:t>
            </w:r>
            <w:r w:rsidR="58B22245" w:rsidRPr="00903883">
              <w:rPr>
                <w:rFonts w:ascii="Arial" w:hAnsi="Arial" w:cs="Arial"/>
                <w:sz w:val="24"/>
                <w:szCs w:val="24"/>
              </w:rPr>
              <w:t xml:space="preserve"> Wskazówki dotyczące założeń NEB znajdziesz w </w:t>
            </w:r>
            <w:r w:rsidR="1FE34669" w:rsidRPr="00903883">
              <w:rPr>
                <w:rFonts w:ascii="Arial" w:hAnsi="Arial" w:cs="Arial"/>
                <w:sz w:val="24"/>
                <w:szCs w:val="24"/>
              </w:rPr>
              <w:t>dokumencie: “</w:t>
            </w:r>
            <w:r w:rsidR="58B22245" w:rsidRPr="00903883">
              <w:rPr>
                <w:rFonts w:ascii="Arial" w:eastAsia="Arial" w:hAnsi="Arial" w:cs="Arial"/>
                <w:sz w:val="24"/>
                <w:szCs w:val="24"/>
              </w:rPr>
              <w:t xml:space="preserve">Poradnik dla Wnioskodawców obrazujący realizację założeń Nowego Europejskiego </w:t>
            </w:r>
            <w:proofErr w:type="spellStart"/>
            <w:r w:rsidR="58B22245" w:rsidRPr="00903883">
              <w:rPr>
                <w:rFonts w:ascii="Arial" w:eastAsia="Arial" w:hAnsi="Arial" w:cs="Arial"/>
                <w:sz w:val="24"/>
                <w:szCs w:val="24"/>
              </w:rPr>
              <w:t>Bauhausu</w:t>
            </w:r>
            <w:proofErr w:type="spellEnd"/>
            <w:r w:rsidR="58B22245" w:rsidRPr="00903883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57C1A60D" w:rsidRPr="00903883">
              <w:rPr>
                <w:rFonts w:ascii="Arial" w:eastAsia="Arial" w:hAnsi="Arial" w:cs="Arial"/>
                <w:sz w:val="24"/>
                <w:szCs w:val="24"/>
              </w:rPr>
              <w:t>” Jest on załączony do Regulaminu wyboru projektów.</w:t>
            </w:r>
          </w:p>
        </w:tc>
      </w:tr>
      <w:tr w:rsidR="3D8A6E50" w:rsidRPr="00903883" w14:paraId="41B9FAB3" w14:textId="77777777" w:rsidTr="00903883">
        <w:trPr>
          <w:trHeight w:val="58"/>
        </w:trPr>
        <w:tc>
          <w:tcPr>
            <w:tcW w:w="1005" w:type="dxa"/>
          </w:tcPr>
          <w:p w14:paraId="28BC3462" w14:textId="1CE3D8CC" w:rsidR="392C0CAA" w:rsidRPr="00903883" w:rsidRDefault="392C0CAA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85" w:type="dxa"/>
          </w:tcPr>
          <w:p w14:paraId="7CECD5B5" w14:textId="7D7330F8" w:rsidR="69087834" w:rsidRPr="00903883" w:rsidRDefault="69087834" w:rsidP="0090388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Realizacja projektu w formule partnerstwa publiczno-prywatnego (projekt hybrydowy) lub w formule ESCO – jeśli dotyczy – kryterium nr 11</w:t>
            </w:r>
          </w:p>
        </w:tc>
        <w:tc>
          <w:tcPr>
            <w:tcW w:w="9213" w:type="dxa"/>
          </w:tcPr>
          <w:p w14:paraId="4EBEEF69" w14:textId="0D85AF45" w:rsidR="7711460C" w:rsidRPr="00903883" w:rsidRDefault="7711460C" w:rsidP="00903883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W przypadku, gdy realizujesz projekt w formule PPP/ESCO</w:t>
            </w:r>
            <w:r w:rsidR="5913687E" w:rsidRPr="00903883">
              <w:rPr>
                <w:rFonts w:ascii="Arial" w:hAnsi="Arial" w:cs="Arial"/>
                <w:sz w:val="24"/>
                <w:szCs w:val="24"/>
              </w:rPr>
              <w:t xml:space="preserve"> napisz </w:t>
            </w:r>
            <w:r w:rsidR="7BCD2E7F" w:rsidRPr="00903883">
              <w:rPr>
                <w:rFonts w:ascii="Arial" w:hAnsi="Arial" w:cs="Arial"/>
                <w:sz w:val="24"/>
                <w:szCs w:val="24"/>
              </w:rPr>
              <w:t>jaką formułę wybrałeś (PPP/ESCO) i n</w:t>
            </w:r>
            <w:r w:rsidR="5913687E" w:rsidRPr="00903883">
              <w:rPr>
                <w:rFonts w:ascii="Arial" w:hAnsi="Arial" w:cs="Arial"/>
                <w:sz w:val="24"/>
                <w:szCs w:val="24"/>
              </w:rPr>
              <w:t>a jakim etapie jesteś</w:t>
            </w:r>
            <w:r w:rsidR="24D37433" w:rsidRPr="00903883">
              <w:rPr>
                <w:rFonts w:ascii="Arial" w:hAnsi="Arial" w:cs="Arial"/>
                <w:sz w:val="24"/>
                <w:szCs w:val="24"/>
              </w:rPr>
              <w:t>.</w:t>
            </w:r>
            <w:r w:rsidR="039E7481"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24D37433" w:rsidRPr="00903883">
              <w:rPr>
                <w:rFonts w:ascii="Arial" w:hAnsi="Arial" w:cs="Arial"/>
                <w:sz w:val="24"/>
                <w:szCs w:val="24"/>
              </w:rPr>
              <w:t>Podaj</w:t>
            </w:r>
            <w:r w:rsidR="3CD6FC99" w:rsidRPr="00903883">
              <w:rPr>
                <w:rFonts w:ascii="Arial" w:hAnsi="Arial" w:cs="Arial"/>
                <w:sz w:val="24"/>
                <w:szCs w:val="24"/>
              </w:rPr>
              <w:t>,</w:t>
            </w:r>
            <w:r w:rsidR="24D37433" w:rsidRPr="00903883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5913687E" w:rsidRPr="00903883">
              <w:rPr>
                <w:rFonts w:ascii="Arial" w:hAnsi="Arial" w:cs="Arial"/>
                <w:sz w:val="24"/>
                <w:szCs w:val="24"/>
              </w:rPr>
              <w:t>zy dokonałeś wyboru partnera</w:t>
            </w:r>
            <w:r w:rsidR="5913687E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prywatnego przed złożeniem wniosku o dofinansowanie</w:t>
            </w:r>
            <w:r w:rsidR="044A57B9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? </w:t>
            </w:r>
            <w:r w:rsidR="17923C64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I c</w:t>
            </w:r>
            <w:r w:rsidR="044A57B9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zy podpisałeś umowę </w:t>
            </w:r>
            <w:r w:rsidR="3959269E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o PPP/EPC?</w:t>
            </w:r>
          </w:p>
        </w:tc>
      </w:tr>
      <w:tr w:rsidR="3D8A6E50" w:rsidRPr="00903883" w14:paraId="0E3A2233" w14:textId="77777777" w:rsidTr="00903883">
        <w:trPr>
          <w:trHeight w:val="58"/>
        </w:trPr>
        <w:tc>
          <w:tcPr>
            <w:tcW w:w="1005" w:type="dxa"/>
          </w:tcPr>
          <w:p w14:paraId="42B1898A" w14:textId="54BA6369" w:rsidR="1C6B19C2" w:rsidRPr="00903883" w:rsidRDefault="1C6B19C2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385" w:type="dxa"/>
          </w:tcPr>
          <w:p w14:paraId="31001393" w14:textId="1B6CAB8E" w:rsidR="0B6F70FB" w:rsidRPr="00903883" w:rsidRDefault="0B6F70FB" w:rsidP="00903883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Zastosowanie w projekcie zielonych zamówień publicznych</w:t>
            </w:r>
            <w:r w:rsidR="2A48798E"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- kryterium nr 13</w:t>
            </w:r>
          </w:p>
        </w:tc>
        <w:tc>
          <w:tcPr>
            <w:tcW w:w="9213" w:type="dxa"/>
          </w:tcPr>
          <w:p w14:paraId="5E0C6D8F" w14:textId="1C2FDBC3" w:rsidR="3D8A6E50" w:rsidRPr="00903883" w:rsidRDefault="58C3D0F0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Odnieś się do kryterium. Wskaż, czy w projekcie zastosowano zi</w:t>
            </w:r>
            <w:r w:rsidR="38164389" w:rsidRPr="00903883">
              <w:rPr>
                <w:rFonts w:ascii="Arial" w:hAnsi="Arial" w:cs="Arial"/>
                <w:sz w:val="24"/>
                <w:szCs w:val="24"/>
              </w:rPr>
              <w:t>e</w:t>
            </w:r>
            <w:r w:rsidRPr="00903883">
              <w:rPr>
                <w:rFonts w:ascii="Arial" w:hAnsi="Arial" w:cs="Arial"/>
                <w:sz w:val="24"/>
                <w:szCs w:val="24"/>
              </w:rPr>
              <w:t>lone z</w:t>
            </w:r>
            <w:r w:rsidR="6F88B392" w:rsidRPr="00903883">
              <w:rPr>
                <w:rFonts w:ascii="Arial" w:hAnsi="Arial" w:cs="Arial"/>
                <w:sz w:val="24"/>
                <w:szCs w:val="24"/>
              </w:rPr>
              <w:t>a</w:t>
            </w:r>
            <w:r w:rsidRPr="00903883">
              <w:rPr>
                <w:rFonts w:ascii="Arial" w:hAnsi="Arial" w:cs="Arial"/>
                <w:sz w:val="24"/>
                <w:szCs w:val="24"/>
              </w:rPr>
              <w:t>mówi</w:t>
            </w:r>
            <w:r w:rsidR="2D39F824" w:rsidRPr="00903883">
              <w:rPr>
                <w:rFonts w:ascii="Arial" w:hAnsi="Arial" w:cs="Arial"/>
                <w:sz w:val="24"/>
                <w:szCs w:val="24"/>
              </w:rPr>
              <w:t>en</w:t>
            </w:r>
            <w:r w:rsidRPr="00903883">
              <w:rPr>
                <w:rFonts w:ascii="Arial" w:hAnsi="Arial" w:cs="Arial"/>
                <w:sz w:val="24"/>
                <w:szCs w:val="24"/>
              </w:rPr>
              <w:t>ia publiczne</w:t>
            </w:r>
            <w:r w:rsidR="00BA5E6E">
              <w:rPr>
                <w:rFonts w:ascii="Arial" w:hAnsi="Arial" w:cs="Arial"/>
                <w:sz w:val="24"/>
                <w:szCs w:val="24"/>
              </w:rPr>
              <w:t xml:space="preserve"> w postępowaniach zakończonych</w:t>
            </w:r>
            <w:r w:rsidR="77093742" w:rsidRPr="0090388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30834D63" w14:textId="754717AC" w:rsidR="3D8A6E50" w:rsidRPr="00903883" w:rsidRDefault="3D8A6E50" w:rsidP="00903883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</w:p>
    <w:p w14:paraId="580DA27A" w14:textId="77777777" w:rsidR="00903883" w:rsidRDefault="00903883">
      <w:pPr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</w:rPr>
        <w:br w:type="page"/>
      </w:r>
    </w:p>
    <w:p w14:paraId="57E4660E" w14:textId="401DF35A" w:rsidR="004517DD" w:rsidRPr="00903883" w:rsidRDefault="5F166F1D" w:rsidP="00903883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lastRenderedPageBreak/>
        <w:t xml:space="preserve">Tabela </w:t>
      </w:r>
      <w:r w:rsidR="7FD94FF9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4.</w:t>
      </w: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Kryteria merytoryczne specyficzne 0/1</w:t>
      </w:r>
      <w:r w:rsidR="62330999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(pole B.7.</w:t>
      </w:r>
      <w:r w:rsidR="6F0206E5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1</w:t>
      </w:r>
      <w:r w:rsidR="62330999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wniosku - dot. kryteriów dostępowych)</w:t>
      </w:r>
    </w:p>
    <w:tbl>
      <w:tblPr>
        <w:tblStyle w:val="Tabela-Siatka"/>
        <w:tblW w:w="13603" w:type="dxa"/>
        <w:tblLook w:val="04A0" w:firstRow="1" w:lastRow="0" w:firstColumn="1" w:lastColumn="0" w:noHBand="0" w:noVBand="1"/>
        <w:tblCaption w:val="Kryteria merytoryczne specyficzne 0/1"/>
      </w:tblPr>
      <w:tblGrid>
        <w:gridCol w:w="639"/>
        <w:gridCol w:w="4343"/>
        <w:gridCol w:w="8621"/>
      </w:tblGrid>
      <w:tr w:rsidR="00D96931" w:rsidRPr="00903883" w14:paraId="1A06FF3C" w14:textId="77777777" w:rsidTr="30055AA7">
        <w:trPr>
          <w:tblHeader/>
        </w:trPr>
        <w:tc>
          <w:tcPr>
            <w:tcW w:w="639" w:type="dxa"/>
            <w:shd w:val="clear" w:color="auto" w:fill="BFBFBF" w:themeFill="background1" w:themeFillShade="BF"/>
          </w:tcPr>
          <w:p w14:paraId="7DDD81A2" w14:textId="77777777" w:rsidR="00D96931" w:rsidRPr="00903883" w:rsidRDefault="00D96931" w:rsidP="00903883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4343" w:type="dxa"/>
            <w:shd w:val="clear" w:color="auto" w:fill="BFBFBF" w:themeFill="background1" w:themeFillShade="BF"/>
            <w:vAlign w:val="center"/>
          </w:tcPr>
          <w:p w14:paraId="5FA6DB06" w14:textId="77777777" w:rsidR="00D96931" w:rsidRPr="00903883" w:rsidRDefault="00D96931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8621" w:type="dxa"/>
            <w:shd w:val="clear" w:color="auto" w:fill="BFBFBF" w:themeFill="background1" w:themeFillShade="BF"/>
            <w:vAlign w:val="center"/>
          </w:tcPr>
          <w:p w14:paraId="21BC1DB4" w14:textId="77777777" w:rsidR="00D96931" w:rsidRPr="00903883" w:rsidRDefault="00D96931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sz w:val="24"/>
                <w:szCs w:val="24"/>
              </w:rPr>
              <w:t>Uzasadnienie spełnienia kryterium</w:t>
            </w:r>
            <w:r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96931" w:rsidRPr="00903883" w14:paraId="40B88C33" w14:textId="77777777" w:rsidTr="30055AA7">
        <w:trPr>
          <w:trHeight w:val="58"/>
        </w:trPr>
        <w:tc>
          <w:tcPr>
            <w:tcW w:w="639" w:type="dxa"/>
          </w:tcPr>
          <w:p w14:paraId="1FC39945" w14:textId="77777777" w:rsidR="00D96931" w:rsidRPr="00903883" w:rsidRDefault="00D96931" w:rsidP="00903883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3" w:type="dxa"/>
          </w:tcPr>
          <w:p w14:paraId="6AFDFD93" w14:textId="3E34A5E8" w:rsidR="00D96931" w:rsidRPr="00903883" w:rsidRDefault="5DD35232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Efektywność kosztowa projektowanych instalacji</w:t>
            </w:r>
            <w:r w:rsidR="1A454CAB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 – kryterium nr 1</w:t>
            </w:r>
          </w:p>
        </w:tc>
        <w:tc>
          <w:tcPr>
            <w:tcW w:w="8621" w:type="dxa"/>
          </w:tcPr>
          <w:p w14:paraId="34CE0A41" w14:textId="3293F835" w:rsidR="00D96931" w:rsidRPr="00903883" w:rsidRDefault="000105DC" w:rsidP="0090388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>W nawiązaniu do zapisów kryterium uzasadnij racjonalność inwestycji w kontekście efektów projektu (wskaźniki) i kosztów kwalifikowalnych</w:t>
            </w:r>
            <w:r w:rsidR="0070749C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 jeśli uważasz, że należy coś wyjaśnić lub że racjonalność inwestycji może być nieoczywista (np. zastosowano niestandardowe, droższe, innowacyjne rozwiązania)</w:t>
            </w:r>
            <w:r w:rsidRPr="00903883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</w:tbl>
    <w:p w14:paraId="62EBF3C5" w14:textId="77777777" w:rsidR="004517DD" w:rsidRPr="00903883" w:rsidRDefault="004517DD" w:rsidP="00903883">
      <w:pPr>
        <w:spacing w:line="360" w:lineRule="auto"/>
        <w:rPr>
          <w:sz w:val="24"/>
          <w:szCs w:val="24"/>
        </w:rPr>
      </w:pPr>
      <w:r w:rsidRPr="00903883">
        <w:rPr>
          <w:sz w:val="24"/>
          <w:szCs w:val="24"/>
        </w:rPr>
        <w:br w:type="page"/>
      </w:r>
    </w:p>
    <w:p w14:paraId="706ED070" w14:textId="25A9BF6B" w:rsidR="004517DD" w:rsidRPr="00903883" w:rsidRDefault="5F166F1D" w:rsidP="00903883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lastRenderedPageBreak/>
        <w:t xml:space="preserve">Tabela </w:t>
      </w:r>
      <w:r w:rsidR="12AC54C3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5</w:t>
      </w: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. Kryteria merytoryczne specyficzne punktowe</w:t>
      </w:r>
      <w:r w:rsidR="7B59F7EE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(pole B.7.</w:t>
      </w:r>
      <w:r w:rsidR="0BB897BA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1</w:t>
      </w:r>
      <w:r w:rsidR="7B59F7EE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 xml:space="preserve"> wniosku - dot. kryteriów dodatkowych)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Kryteria merytoryczne specyficzne punktowe "/>
      </w:tblPr>
      <w:tblGrid>
        <w:gridCol w:w="676"/>
        <w:gridCol w:w="5885"/>
        <w:gridCol w:w="7433"/>
      </w:tblGrid>
      <w:tr w:rsidR="00D058BE" w:rsidRPr="00D43F61" w14:paraId="558C494A" w14:textId="77777777" w:rsidTr="30055AA7">
        <w:trPr>
          <w:tblHeader/>
        </w:trPr>
        <w:tc>
          <w:tcPr>
            <w:tcW w:w="0" w:type="auto"/>
            <w:shd w:val="clear" w:color="auto" w:fill="BFBFBF" w:themeFill="background1" w:themeFillShade="BF"/>
          </w:tcPr>
          <w:p w14:paraId="16CF06A7" w14:textId="77777777" w:rsidR="00D058BE" w:rsidRPr="00D43F61" w:rsidRDefault="00D058BE" w:rsidP="00B006B4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D43F61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5885" w:type="dxa"/>
            <w:shd w:val="clear" w:color="auto" w:fill="BFBFBF" w:themeFill="background1" w:themeFillShade="BF"/>
            <w:vAlign w:val="center"/>
          </w:tcPr>
          <w:p w14:paraId="1F3EF2DC" w14:textId="77777777" w:rsidR="00D058BE" w:rsidRPr="00D43F61" w:rsidRDefault="00D058BE" w:rsidP="00B006B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43F61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CF7B29F" w14:textId="77777777" w:rsidR="00D058BE" w:rsidRPr="00D43F61" w:rsidRDefault="00D058BE" w:rsidP="00B006B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43F61">
              <w:rPr>
                <w:rFonts w:ascii="Arial" w:hAnsi="Arial" w:cs="Arial"/>
                <w:b/>
                <w:sz w:val="24"/>
                <w:szCs w:val="24"/>
              </w:rPr>
              <w:t>Uzasadnienie spełnienia kryterium</w:t>
            </w:r>
          </w:p>
        </w:tc>
      </w:tr>
      <w:tr w:rsidR="00E944E1" w:rsidRPr="00D43F61" w14:paraId="2FDE8897" w14:textId="77777777" w:rsidTr="30055AA7">
        <w:tc>
          <w:tcPr>
            <w:tcW w:w="0" w:type="auto"/>
          </w:tcPr>
          <w:p w14:paraId="5CF43738" w14:textId="77777777" w:rsidR="00E944E1" w:rsidRPr="00D43F61" w:rsidRDefault="00E944E1" w:rsidP="00D058BE">
            <w:pPr>
              <w:pStyle w:val="Akapitzlist"/>
              <w:numPr>
                <w:ilvl w:val="0"/>
                <w:numId w:val="5"/>
              </w:numPr>
              <w:spacing w:after="0" w:line="360" w:lineRule="auto"/>
              <w:ind w:left="4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F756C8" w14:textId="1A0C9933" w:rsidR="00E944E1" w:rsidRPr="30055AA7" w:rsidRDefault="00E944E1" w:rsidP="00B006B4">
            <w:pPr>
              <w:spacing w:line="360" w:lineRule="auto"/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944E1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Realizacja projektu w ramach społeczności energetycznych (klastry i spółdzielnie energetyczne) – jeśli dotyczy – kryterium nr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C8FEA9" w14:textId="3AF5ADD4" w:rsidR="00E944E1" w:rsidRPr="00D43F61" w:rsidRDefault="00E944E1" w:rsidP="00B006B4">
            <w:pPr>
              <w:pStyle w:val="paragraph"/>
              <w:spacing w:line="360" w:lineRule="auto"/>
              <w:textAlignment w:val="baseline"/>
              <w:rPr>
                <w:rStyle w:val="normaltextrun"/>
                <w:rFonts w:ascii="Arial" w:hAnsi="Arial" w:cs="Arial"/>
                <w:color w:val="000000" w:themeColor="text1"/>
              </w:rPr>
            </w:pPr>
            <w:r w:rsidRPr="00E944E1">
              <w:rPr>
                <w:rStyle w:val="normaltextrun"/>
                <w:rFonts w:ascii="Arial" w:hAnsi="Arial" w:cs="Arial"/>
                <w:color w:val="000000" w:themeColor="text1"/>
              </w:rPr>
              <w:t>Gdy realizujesz projekt jako klaster energii lub spółdzielnia energetyczna odnieś się do kryterium, poprzez wskazanie, do którego rodzaju społeczności energetycznej przynależysz i w jaki sposób będziesz wykorzystywał instalację magazyn w ramach tej społeczności. Załącz do wniosku dokument z deklaracją koordynatora klastra energii lub spółdzielni energetycznej, że instalacja będzie funkcjonowała w ramach klastra/spółdzielni oraz dokumenty potwierdzające status klastra energii (porozumienie cywilno-prawne: umowa dot. powołania klastra) lub spółdzielni energetycznej (zaświadczenie Dyrektora KOWR o zamieszczeniu danych spółdzielni w wykazie spółdzielni energetycznych lub informacja o wpisie spółdzielni do KRS).</w:t>
            </w:r>
          </w:p>
        </w:tc>
      </w:tr>
      <w:tr w:rsidR="00D058BE" w:rsidRPr="00D43F61" w14:paraId="3055A735" w14:textId="77777777" w:rsidTr="30055AA7">
        <w:tc>
          <w:tcPr>
            <w:tcW w:w="0" w:type="auto"/>
          </w:tcPr>
          <w:p w14:paraId="232863D4" w14:textId="77777777" w:rsidR="00D058BE" w:rsidRPr="00D43F61" w:rsidRDefault="00D058BE" w:rsidP="00D058BE">
            <w:pPr>
              <w:pStyle w:val="Akapitzlist"/>
              <w:numPr>
                <w:ilvl w:val="0"/>
                <w:numId w:val="5"/>
              </w:numPr>
              <w:spacing w:after="0" w:line="360" w:lineRule="auto"/>
              <w:ind w:left="4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8A8525" w14:textId="2E7B7332" w:rsidR="00D058BE" w:rsidRPr="00D43F61" w:rsidRDefault="536DB091" w:rsidP="00B006B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Wdrożenie w projekcie </w:t>
            </w:r>
            <w:r w:rsidR="3B79FF91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inteligentnych </w:t>
            </w:r>
            <w:r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systemów zarządzania energią/monitorowania produkcji energii –</w:t>
            </w:r>
            <w:r w:rsidR="58730DBE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kryterium nr </w:t>
            </w:r>
            <w:r w:rsidR="58730DBE" w:rsidRPr="30055AA7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22C112" w14:textId="5381333B" w:rsidR="00D058BE" w:rsidRPr="00D43F61" w:rsidRDefault="00D058BE" w:rsidP="00B006B4">
            <w:pPr>
              <w:pStyle w:val="paragraph"/>
              <w:spacing w:line="360" w:lineRule="auto"/>
              <w:textAlignment w:val="baseline"/>
              <w:rPr>
                <w:rFonts w:ascii="Arial" w:hAnsi="Arial" w:cs="Arial"/>
                <w:b/>
                <w:bCs/>
              </w:rPr>
            </w:pPr>
            <w:r w:rsidRPr="00D43F61">
              <w:rPr>
                <w:rStyle w:val="normaltextrun"/>
                <w:rFonts w:ascii="Arial" w:hAnsi="Arial" w:cs="Arial"/>
                <w:color w:val="000000" w:themeColor="text1"/>
              </w:rPr>
              <w:t>W przypadku, gdy w zakresie projektu ujęto system zarządzania energią/monitorowania produkcją energii, odnieś się do kryterium poprzez wskazanie, który z elementów zastosujesz.</w:t>
            </w:r>
            <w:r w:rsidR="00E733B4">
              <w:rPr>
                <w:rStyle w:val="normaltextrun"/>
                <w:rFonts w:ascii="Arial" w:hAnsi="Arial" w:cs="Arial"/>
                <w:color w:val="000000" w:themeColor="text1"/>
              </w:rPr>
              <w:t xml:space="preserve"> Opisz podstawowe założenia działania systemów.</w:t>
            </w:r>
            <w:r w:rsidRPr="00D43F61">
              <w:rPr>
                <w:rStyle w:val="normaltextrun"/>
                <w:rFonts w:ascii="Arial" w:hAnsi="Arial" w:cs="Arial"/>
                <w:color w:val="000000" w:themeColor="text1"/>
              </w:rPr>
              <w:t xml:space="preserve"> </w:t>
            </w:r>
            <w:r w:rsidR="005160A8">
              <w:rPr>
                <w:rStyle w:val="normaltextrun"/>
                <w:rFonts w:ascii="Arial" w:hAnsi="Arial" w:cs="Arial"/>
                <w:color w:val="000000" w:themeColor="text1"/>
              </w:rPr>
              <w:t>W</w:t>
            </w:r>
            <w:r w:rsidR="005160A8" w:rsidRPr="005160A8">
              <w:rPr>
                <w:rStyle w:val="normaltextrun"/>
                <w:rFonts w:ascii="Arial" w:hAnsi="Arial" w:cs="Arial"/>
                <w:color w:val="000000" w:themeColor="text1"/>
              </w:rPr>
              <w:t>sk</w:t>
            </w:r>
            <w:r w:rsidR="005160A8">
              <w:rPr>
                <w:rStyle w:val="normaltextrun"/>
                <w:rFonts w:ascii="Arial" w:hAnsi="Arial" w:cs="Arial"/>
                <w:color w:val="000000" w:themeColor="text1"/>
              </w:rPr>
              <w:t xml:space="preserve">aż </w:t>
            </w:r>
            <w:r w:rsidR="00686296">
              <w:rPr>
                <w:rStyle w:val="normaltextrun"/>
                <w:rFonts w:ascii="Arial" w:hAnsi="Arial" w:cs="Arial"/>
                <w:color w:val="000000" w:themeColor="text1"/>
              </w:rPr>
              <w:t>planowane</w:t>
            </w:r>
            <w:r w:rsidR="005160A8">
              <w:rPr>
                <w:rStyle w:val="normaltextrun"/>
                <w:rFonts w:ascii="Arial" w:hAnsi="Arial" w:cs="Arial"/>
                <w:color w:val="000000" w:themeColor="text1"/>
              </w:rPr>
              <w:t xml:space="preserve"> systemy w </w:t>
            </w:r>
            <w:r w:rsidR="005160A8" w:rsidRPr="005160A8">
              <w:rPr>
                <w:rStyle w:val="normaltextrun"/>
                <w:rFonts w:ascii="Arial" w:hAnsi="Arial" w:cs="Arial"/>
                <w:color w:val="000000" w:themeColor="text1"/>
              </w:rPr>
              <w:t>budżecie projektu</w:t>
            </w:r>
            <w:r w:rsidR="005160A8">
              <w:rPr>
                <w:rStyle w:val="normaltextrun"/>
                <w:rFonts w:ascii="Arial" w:hAnsi="Arial" w:cs="Arial"/>
                <w:color w:val="000000" w:themeColor="text1"/>
              </w:rPr>
              <w:t>.</w:t>
            </w:r>
          </w:p>
        </w:tc>
      </w:tr>
      <w:tr w:rsidR="00D058BE" w:rsidRPr="00D43F61" w14:paraId="12656BAC" w14:textId="77777777" w:rsidTr="30055AA7">
        <w:tc>
          <w:tcPr>
            <w:tcW w:w="0" w:type="auto"/>
          </w:tcPr>
          <w:p w14:paraId="60FC63A9" w14:textId="77777777" w:rsidR="00D058BE" w:rsidRPr="00D43F61" w:rsidRDefault="00D058BE" w:rsidP="00D058BE">
            <w:pPr>
              <w:pStyle w:val="Akapitzlist"/>
              <w:numPr>
                <w:ilvl w:val="0"/>
                <w:numId w:val="5"/>
              </w:numPr>
              <w:spacing w:after="0" w:line="360" w:lineRule="auto"/>
              <w:ind w:left="460"/>
              <w:rPr>
                <w:rFonts w:ascii="Arial" w:hAnsi="Arial" w:cs="Arial"/>
                <w:sz w:val="24"/>
                <w:szCs w:val="24"/>
              </w:rPr>
            </w:pPr>
          </w:p>
          <w:p w14:paraId="4D882834" w14:textId="77777777" w:rsidR="00D058BE" w:rsidRPr="00D43F61" w:rsidRDefault="00D058BE" w:rsidP="00B006B4">
            <w:pPr>
              <w:pStyle w:val="Akapitzlist"/>
              <w:spacing w:after="0" w:line="360" w:lineRule="auto"/>
              <w:ind w:left="4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7B3C9C" w14:textId="6517E6C0" w:rsidR="00D058BE" w:rsidRPr="00D43F61" w:rsidRDefault="00D058BE" w:rsidP="00B006B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43F61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Rozpowszechnienie wiedzy z zakresu odnawialnych źródeł energii – kryterium nr </w:t>
            </w:r>
            <w:r w:rsidR="00E733B4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D13830" w14:textId="4764D4E5" w:rsidR="00D058BE" w:rsidRPr="00D43F61" w:rsidRDefault="00D058BE" w:rsidP="00B006B4">
            <w:pPr>
              <w:spacing w:before="100" w:beforeAutospacing="1" w:after="100" w:afterAutospacing="1" w:line="360" w:lineRule="auto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3F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W przypadku, gdy w zakresie projektu ujęto działania związane z edukacją ekologiczną mającą na celu upowszechnienie wiedzy na temat OZE, odnieś się do kryterium, poprzez wskazanie, jakie formy działania zastosujesz</w:t>
            </w:r>
            <w:r w:rsidR="00E733B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="00E733B4" w:rsidRPr="00997B5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(doradztwo, prelekcje lub konferencje, materiały w wersji elektronicznej lub wydawnictwa)</w:t>
            </w:r>
            <w:r w:rsidRPr="00E733B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.</w:t>
            </w:r>
            <w:r w:rsidR="00E733B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="00E733B4" w:rsidRPr="00997B5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Opisz główne założenia planowanych działań.</w:t>
            </w:r>
          </w:p>
        </w:tc>
      </w:tr>
      <w:tr w:rsidR="00D058BE" w:rsidRPr="00D43F61" w14:paraId="0ACA25FE" w14:textId="77777777" w:rsidTr="30055AA7">
        <w:tc>
          <w:tcPr>
            <w:tcW w:w="0" w:type="auto"/>
          </w:tcPr>
          <w:p w14:paraId="57E05DFB" w14:textId="77777777" w:rsidR="00D058BE" w:rsidRPr="00D43F61" w:rsidRDefault="00D058BE" w:rsidP="00D058BE">
            <w:pPr>
              <w:pStyle w:val="Akapitzlist"/>
              <w:numPr>
                <w:ilvl w:val="0"/>
                <w:numId w:val="5"/>
              </w:numPr>
              <w:spacing w:after="0" w:line="360" w:lineRule="auto"/>
              <w:ind w:left="4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823E60" w14:textId="6ACCF51D" w:rsidR="00D058BE" w:rsidRPr="00D43F61" w:rsidRDefault="00D058BE" w:rsidP="00B006B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43F61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Współpraca transgraniczna i wykorzystanie dobrych praktyk </w:t>
            </w:r>
            <w:r w:rsidRPr="00D43F61">
              <w:rPr>
                <w:rStyle w:val="normaltextrun"/>
                <w:rFonts w:ascii="Arial" w:hAnsi="Arial" w:cs="Arial"/>
                <w:sz w:val="24"/>
                <w:szCs w:val="24"/>
              </w:rPr>
              <w:t xml:space="preserve">- kryterium nr </w:t>
            </w:r>
            <w:r w:rsidR="00E733B4">
              <w:rPr>
                <w:rStyle w:val="normaltextrun"/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9FBAB3" w14:textId="72E0818D" w:rsidR="00D058BE" w:rsidRPr="00D43F61" w:rsidRDefault="00D058BE" w:rsidP="00B006B4">
            <w:pPr>
              <w:spacing w:before="100" w:beforeAutospacing="1" w:after="100" w:afterAutospacing="1" w:line="360" w:lineRule="auto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3F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Jeżeli w projekcie skorzystałeś z dobrych praktyk z innych regionów w transformacji lub inny (zgodnie z zapisami kryterium), odnieś się do kryterium merytorycznego specyficznego nr</w:t>
            </w:r>
            <w:r w:rsidR="00A71E2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="00E733B4" w:rsidRPr="00A71E2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  <w:r w:rsidRPr="00D43F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. Współpraca transgraniczna i wykorzystanie dobrych praktyk.</w:t>
            </w:r>
            <w:r w:rsidR="00E733B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="00E733B4" w:rsidRPr="00997B5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Wskaż konkretny program i konkretny projekt, z </w:t>
            </w:r>
            <w:r w:rsidR="009C6364" w:rsidRPr="00997B5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którego rozwiązań skorzystałeś.</w:t>
            </w:r>
            <w:r w:rsidRPr="00D43F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 </w:t>
            </w:r>
            <w:r w:rsidR="009C636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Uzasadnij na czym polegała inspiracja i dlaczego uważasz, że akurat to rozwiązanie pasuje do Twojego projektu. </w:t>
            </w:r>
            <w:r w:rsidRPr="00D43F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Projekty, z którymi jesteś komplementarny opisz w polu B.5 wniosku.</w:t>
            </w:r>
          </w:p>
        </w:tc>
      </w:tr>
      <w:tr w:rsidR="00505A3A" w:rsidRPr="00D43F61" w:rsidDel="00351826" w14:paraId="7FB2B307" w14:textId="77777777" w:rsidTr="30055AA7">
        <w:tc>
          <w:tcPr>
            <w:tcW w:w="0" w:type="auto"/>
          </w:tcPr>
          <w:p w14:paraId="421106BA" w14:textId="77777777" w:rsidR="00505A3A" w:rsidRPr="00D43F61" w:rsidDel="00351826" w:rsidRDefault="00505A3A" w:rsidP="00505A3A">
            <w:pPr>
              <w:pStyle w:val="Akapitzlist"/>
              <w:numPr>
                <w:ilvl w:val="0"/>
                <w:numId w:val="5"/>
              </w:numPr>
              <w:spacing w:after="0" w:line="360" w:lineRule="auto"/>
              <w:ind w:left="4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3BE4DD" w14:textId="70DAC675" w:rsidR="00505A3A" w:rsidRPr="00D43F61" w:rsidDel="00351826" w:rsidRDefault="00505A3A" w:rsidP="00505A3A">
            <w:pPr>
              <w:spacing w:line="360" w:lineRule="auto"/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94902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Stopień przygotowania projektu grantowego lub parasolowego do realizacji – kryterium nr 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C7BD36" w14:textId="2FC2F9FD" w:rsidR="00505A3A" w:rsidRPr="00D43F61" w:rsidDel="00351826" w:rsidRDefault="00505A3A" w:rsidP="00505A3A">
            <w:pPr>
              <w:pStyle w:val="paragraph"/>
              <w:spacing w:line="360" w:lineRule="auto"/>
              <w:textAlignment w:val="baseline"/>
              <w:rPr>
                <w:rStyle w:val="normaltextrun"/>
                <w:rFonts w:ascii="Arial" w:hAnsi="Arial" w:cs="Arial"/>
                <w:color w:val="000000" w:themeColor="text1"/>
              </w:rPr>
            </w:pPr>
            <w:r w:rsidRPr="00B94902">
              <w:rPr>
                <w:rFonts w:ascii="Arial" w:eastAsia="Arial" w:hAnsi="Arial" w:cs="Arial"/>
                <w:color w:val="000000" w:themeColor="text1"/>
              </w:rPr>
              <w:t xml:space="preserve">Jeśli realizujesz projekt grantowy lub parasolowy odnieś się do kryterium merytorycznego specyficznego nr </w:t>
            </w:r>
            <w:r>
              <w:rPr>
                <w:rFonts w:ascii="Arial" w:eastAsia="Arial" w:hAnsi="Arial" w:cs="Arial"/>
                <w:color w:val="000000" w:themeColor="text1"/>
              </w:rPr>
              <w:t>7</w:t>
            </w:r>
            <w:r w:rsidRPr="00B94902">
              <w:rPr>
                <w:rFonts w:ascii="Arial" w:eastAsia="Arial" w:hAnsi="Arial" w:cs="Arial"/>
                <w:color w:val="000000" w:themeColor="text1"/>
              </w:rPr>
              <w:t xml:space="preserve"> i opisz, czy masz przyjęty regulamin naboru i realizacji projektu grantowego/parasolowego oraz czy ogłosiłeś i przeprowadziłeś nabór mieszkańców (dla całego zakresu projektu). </w:t>
            </w:r>
            <w:r w:rsidR="00474FB8">
              <w:rPr>
                <w:rFonts w:ascii="Arial" w:eastAsia="Arial" w:hAnsi="Arial" w:cs="Arial"/>
                <w:color w:val="000000" w:themeColor="text1"/>
              </w:rPr>
              <w:t>G</w:t>
            </w:r>
            <w:r w:rsidRPr="00C64E06">
              <w:rPr>
                <w:rFonts w:ascii="Arial" w:eastAsia="Arial" w:hAnsi="Arial" w:cs="Arial"/>
              </w:rPr>
              <w:t xml:space="preserve">dy </w:t>
            </w:r>
            <w:r w:rsidRPr="00C64E06">
              <w:rPr>
                <w:rFonts w:ascii="Arial" w:eastAsia="Arial" w:hAnsi="Arial" w:cs="Arial"/>
              </w:rPr>
              <w:lastRenderedPageBreak/>
              <w:t>przeprowadziłeś nabór wklej link do ogłoszenia naboru. Potwierdź, że ogłoszenie naboru upubliczniłeś na swoich stronach internetowych oraz w swojej siedzibie, nie krócej niż przez 14 dni przed otwarciem naboru (np. poprzez umieszczenie daty publikacji na ogłoszeniu naboru).</w:t>
            </w:r>
          </w:p>
        </w:tc>
      </w:tr>
    </w:tbl>
    <w:p w14:paraId="5630AD66" w14:textId="77777777" w:rsidR="004517DD" w:rsidRPr="00903883" w:rsidRDefault="004517DD" w:rsidP="00E256FB">
      <w:pPr>
        <w:spacing w:line="360" w:lineRule="auto"/>
        <w:rPr>
          <w:sz w:val="24"/>
          <w:szCs w:val="24"/>
        </w:rPr>
      </w:pPr>
    </w:p>
    <w:sectPr w:rsidR="004517DD" w:rsidRPr="00903883" w:rsidSect="004517DD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5A00086" w16cex:dateUtc="2023-04-06T11:29:04.82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90BEE" w14:textId="77777777" w:rsidR="005559BF" w:rsidRDefault="005559BF" w:rsidP="00D07C1F">
      <w:pPr>
        <w:spacing w:after="0" w:line="240" w:lineRule="auto"/>
      </w:pPr>
      <w:r>
        <w:separator/>
      </w:r>
    </w:p>
  </w:endnote>
  <w:endnote w:type="continuationSeparator" w:id="0">
    <w:p w14:paraId="5CC880AB" w14:textId="77777777" w:rsidR="005559BF" w:rsidRDefault="005559BF" w:rsidP="00D07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04FF1" w14:textId="77777777" w:rsidR="00D07C1F" w:rsidRDefault="00D07C1F" w:rsidP="00D07C1F">
    <w:pPr>
      <w:pStyle w:val="Stopka"/>
      <w:jc w:val="center"/>
    </w:pPr>
    <w:r>
      <w:rPr>
        <w:noProof/>
        <w:lang w:eastAsia="pl-PL"/>
      </w:rPr>
      <w:drawing>
        <wp:inline distT="0" distB="0" distL="0" distR="0" wp14:anchorId="0EEEB812" wp14:editId="7C28ACC9">
          <wp:extent cx="5755005" cy="420370"/>
          <wp:effectExtent l="0" t="0" r="0" b="0"/>
          <wp:doc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CFCAC" w14:textId="77777777" w:rsidR="005559BF" w:rsidRDefault="005559BF" w:rsidP="00D07C1F">
      <w:pPr>
        <w:spacing w:after="0" w:line="240" w:lineRule="auto"/>
      </w:pPr>
      <w:r>
        <w:separator/>
      </w:r>
    </w:p>
  </w:footnote>
  <w:footnote w:type="continuationSeparator" w:id="0">
    <w:p w14:paraId="17616B68" w14:textId="77777777" w:rsidR="005559BF" w:rsidRDefault="005559BF" w:rsidP="00D07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B5E52" w14:textId="6DD7A058" w:rsidR="00D07C1F" w:rsidRPr="007F5FB5" w:rsidRDefault="00D07C1F">
    <w:pPr>
      <w:pStyle w:val="Nagwek"/>
      <w:rPr>
        <w:rFonts w:ascii="Arial" w:hAnsi="Arial" w:cs="Arial"/>
        <w:sz w:val="24"/>
        <w:szCs w:val="24"/>
      </w:rPr>
    </w:pPr>
    <w:r w:rsidRPr="007F5FB5">
      <w:rPr>
        <w:rFonts w:ascii="Arial" w:hAnsi="Arial" w:cs="Arial"/>
        <w:sz w:val="24"/>
        <w:szCs w:val="24"/>
      </w:rPr>
      <w:t xml:space="preserve">Załącznik do Instrukcji – </w:t>
    </w:r>
    <w:r w:rsidR="00893C57" w:rsidRPr="007F5FB5">
      <w:rPr>
        <w:rFonts w:ascii="Arial" w:hAnsi="Arial" w:cs="Arial"/>
        <w:sz w:val="24"/>
        <w:szCs w:val="24"/>
      </w:rPr>
      <w:t>kwestie specyficzne</w:t>
    </w:r>
  </w:p>
</w:hdr>
</file>

<file path=word/intelligence2.xml><?xml version="1.0" encoding="utf-8"?>
<int2:intelligence xmlns:int2="http://schemas.microsoft.com/office/intelligence/2020/intelligence">
  <int2:observations>
    <int2:textHash int2:hashCode="QEhY/PV2Yb3z3A" int2:id="RMsGIaDo">
      <int2:state int2:type="LegacyProofing" int2:value="Rejected"/>
    </int2:textHash>
    <int2:textHash int2:hashCode="Xwr7fNaiOavNXe" int2:id="8f31aC2A">
      <int2:state int2:type="LegacyProofing" int2:value="Rejected"/>
    </int2:textHash>
    <int2:textHash int2:hashCode="pShrErrKSNjrIv" int2:id="wrn9ZpPV">
      <int2:state int2:type="LegacyProofing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F0443"/>
    <w:multiLevelType w:val="hybridMultilevel"/>
    <w:tmpl w:val="877E78C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A7FF631"/>
    <w:multiLevelType w:val="hybridMultilevel"/>
    <w:tmpl w:val="39F02B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90E467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39EA33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B9C67F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356D91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2804F2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54C573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4DEC5F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ED24AD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EA42A9"/>
    <w:multiLevelType w:val="hybridMultilevel"/>
    <w:tmpl w:val="78C6B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99635"/>
    <w:multiLevelType w:val="hybridMultilevel"/>
    <w:tmpl w:val="237A5B96"/>
    <w:lvl w:ilvl="0" w:tplc="1D489D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8566A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090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8CDD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4B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2E69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F4BC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2EEF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E220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42E4A"/>
    <w:multiLevelType w:val="hybridMultilevel"/>
    <w:tmpl w:val="877E78C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6E30FA9"/>
    <w:multiLevelType w:val="hybridMultilevel"/>
    <w:tmpl w:val="05BEA1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76451"/>
    <w:multiLevelType w:val="hybridMultilevel"/>
    <w:tmpl w:val="877E78CA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5652CB1"/>
    <w:multiLevelType w:val="hybridMultilevel"/>
    <w:tmpl w:val="CD829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669F7"/>
    <w:multiLevelType w:val="hybridMultilevel"/>
    <w:tmpl w:val="04AA512E"/>
    <w:lvl w:ilvl="0" w:tplc="902670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8B46C"/>
    <w:multiLevelType w:val="hybridMultilevel"/>
    <w:tmpl w:val="E7C4F214"/>
    <w:lvl w:ilvl="0" w:tplc="8EF82A94">
      <w:start w:val="1"/>
      <w:numFmt w:val="decimal"/>
      <w:lvlText w:val="%1."/>
      <w:lvlJc w:val="left"/>
      <w:pPr>
        <w:ind w:left="502" w:hanging="360"/>
      </w:pPr>
    </w:lvl>
    <w:lvl w:ilvl="1" w:tplc="C01219C6">
      <w:start w:val="1"/>
      <w:numFmt w:val="lowerLetter"/>
      <w:lvlText w:val="%2."/>
      <w:lvlJc w:val="left"/>
      <w:pPr>
        <w:ind w:left="1222" w:hanging="360"/>
      </w:pPr>
    </w:lvl>
    <w:lvl w:ilvl="2" w:tplc="4042998C">
      <w:start w:val="1"/>
      <w:numFmt w:val="lowerRoman"/>
      <w:lvlText w:val="%3."/>
      <w:lvlJc w:val="right"/>
      <w:pPr>
        <w:ind w:left="1942" w:hanging="180"/>
      </w:pPr>
    </w:lvl>
    <w:lvl w:ilvl="3" w:tplc="16F888BC">
      <w:start w:val="1"/>
      <w:numFmt w:val="decimal"/>
      <w:lvlText w:val="%4."/>
      <w:lvlJc w:val="left"/>
      <w:pPr>
        <w:ind w:left="2662" w:hanging="360"/>
      </w:pPr>
    </w:lvl>
    <w:lvl w:ilvl="4" w:tplc="2556D8CA">
      <w:start w:val="1"/>
      <w:numFmt w:val="lowerLetter"/>
      <w:lvlText w:val="%5."/>
      <w:lvlJc w:val="left"/>
      <w:pPr>
        <w:ind w:left="3382" w:hanging="360"/>
      </w:pPr>
    </w:lvl>
    <w:lvl w:ilvl="5" w:tplc="5DF02FC2">
      <w:start w:val="1"/>
      <w:numFmt w:val="lowerRoman"/>
      <w:lvlText w:val="%6."/>
      <w:lvlJc w:val="right"/>
      <w:pPr>
        <w:ind w:left="4102" w:hanging="180"/>
      </w:pPr>
    </w:lvl>
    <w:lvl w:ilvl="6" w:tplc="97A2986A">
      <w:start w:val="1"/>
      <w:numFmt w:val="decimal"/>
      <w:lvlText w:val="%7."/>
      <w:lvlJc w:val="left"/>
      <w:pPr>
        <w:ind w:left="4822" w:hanging="360"/>
      </w:pPr>
    </w:lvl>
    <w:lvl w:ilvl="7" w:tplc="A20E903C">
      <w:start w:val="1"/>
      <w:numFmt w:val="lowerLetter"/>
      <w:lvlText w:val="%8."/>
      <w:lvlJc w:val="left"/>
      <w:pPr>
        <w:ind w:left="5542" w:hanging="360"/>
      </w:pPr>
    </w:lvl>
    <w:lvl w:ilvl="8" w:tplc="DD8A8AAE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0B47DF8"/>
    <w:multiLevelType w:val="multilevel"/>
    <w:tmpl w:val="D766E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D70456"/>
    <w:multiLevelType w:val="hybridMultilevel"/>
    <w:tmpl w:val="D99CF4B2"/>
    <w:lvl w:ilvl="0" w:tplc="7EC0F4E0">
      <w:start w:val="1"/>
      <w:numFmt w:val="decimal"/>
      <w:lvlText w:val="%1."/>
      <w:lvlJc w:val="left"/>
      <w:pPr>
        <w:ind w:left="8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2" w15:restartNumberingAfterBreak="0">
    <w:nsid w:val="433C2040"/>
    <w:multiLevelType w:val="hybridMultilevel"/>
    <w:tmpl w:val="0A6E8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321D7"/>
    <w:multiLevelType w:val="hybridMultilevel"/>
    <w:tmpl w:val="DA3A7244"/>
    <w:lvl w:ilvl="0" w:tplc="FFFFFFFF">
      <w:start w:val="1"/>
      <w:numFmt w:val="bullet"/>
      <w:lvlText w:val=""/>
      <w:lvlJc w:val="left"/>
      <w:pPr>
        <w:ind w:left="11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14" w15:restartNumberingAfterBreak="0">
    <w:nsid w:val="67365049"/>
    <w:multiLevelType w:val="hybridMultilevel"/>
    <w:tmpl w:val="7DD6F9B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77FA88"/>
    <w:multiLevelType w:val="hybridMultilevel"/>
    <w:tmpl w:val="49828C42"/>
    <w:lvl w:ilvl="0" w:tplc="47A025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282A6F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D68DC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8F457E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F861B8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064423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094A1E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DFC6B8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8B8D10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1245051"/>
    <w:multiLevelType w:val="hybridMultilevel"/>
    <w:tmpl w:val="3E245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11"/>
  </w:num>
  <w:num w:numId="8">
    <w:abstractNumId w:val="16"/>
  </w:num>
  <w:num w:numId="9">
    <w:abstractNumId w:val="0"/>
  </w:num>
  <w:num w:numId="10">
    <w:abstractNumId w:val="4"/>
  </w:num>
  <w:num w:numId="11">
    <w:abstractNumId w:val="2"/>
  </w:num>
  <w:num w:numId="12">
    <w:abstractNumId w:val="15"/>
  </w:num>
  <w:num w:numId="13">
    <w:abstractNumId w:val="1"/>
  </w:num>
  <w:num w:numId="14">
    <w:abstractNumId w:val="13"/>
  </w:num>
  <w:num w:numId="15">
    <w:abstractNumId w:val="10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7DD"/>
    <w:rsid w:val="000105DC"/>
    <w:rsid w:val="000261EA"/>
    <w:rsid w:val="00100A7B"/>
    <w:rsid w:val="00166594"/>
    <w:rsid w:val="001D38CF"/>
    <w:rsid w:val="001D600A"/>
    <w:rsid w:val="001E60D2"/>
    <w:rsid w:val="001E7B5E"/>
    <w:rsid w:val="00351826"/>
    <w:rsid w:val="0038603D"/>
    <w:rsid w:val="004517DD"/>
    <w:rsid w:val="00474FB8"/>
    <w:rsid w:val="00483110"/>
    <w:rsid w:val="004B6E4D"/>
    <w:rsid w:val="004F6273"/>
    <w:rsid w:val="0050322C"/>
    <w:rsid w:val="00503D4D"/>
    <w:rsid w:val="00505A3A"/>
    <w:rsid w:val="005160A8"/>
    <w:rsid w:val="00553559"/>
    <w:rsid w:val="005559BF"/>
    <w:rsid w:val="005F5317"/>
    <w:rsid w:val="00683889"/>
    <w:rsid w:val="00686296"/>
    <w:rsid w:val="006B0A17"/>
    <w:rsid w:val="0070749C"/>
    <w:rsid w:val="00776C30"/>
    <w:rsid w:val="007B6AF9"/>
    <w:rsid w:val="007E5DBE"/>
    <w:rsid w:val="007F1F9A"/>
    <w:rsid w:val="007F5FB5"/>
    <w:rsid w:val="00802F06"/>
    <w:rsid w:val="00893C57"/>
    <w:rsid w:val="00903883"/>
    <w:rsid w:val="0090794A"/>
    <w:rsid w:val="00997B5A"/>
    <w:rsid w:val="009B4B65"/>
    <w:rsid w:val="009C6364"/>
    <w:rsid w:val="009F72A8"/>
    <w:rsid w:val="009FF13A"/>
    <w:rsid w:val="00A00518"/>
    <w:rsid w:val="00A67833"/>
    <w:rsid w:val="00A71E22"/>
    <w:rsid w:val="00AD3E92"/>
    <w:rsid w:val="00AE5C0E"/>
    <w:rsid w:val="00B66BEF"/>
    <w:rsid w:val="00BA5E6E"/>
    <w:rsid w:val="00BD519C"/>
    <w:rsid w:val="00C64E06"/>
    <w:rsid w:val="00C76682"/>
    <w:rsid w:val="00C84D98"/>
    <w:rsid w:val="00C974D6"/>
    <w:rsid w:val="00CA5448"/>
    <w:rsid w:val="00CD2B3D"/>
    <w:rsid w:val="00CD590C"/>
    <w:rsid w:val="00D058BE"/>
    <w:rsid w:val="00D07C1F"/>
    <w:rsid w:val="00D44376"/>
    <w:rsid w:val="00D718EC"/>
    <w:rsid w:val="00D96931"/>
    <w:rsid w:val="00DD0D14"/>
    <w:rsid w:val="00DD1882"/>
    <w:rsid w:val="00E256FB"/>
    <w:rsid w:val="00E35FD4"/>
    <w:rsid w:val="00E733B4"/>
    <w:rsid w:val="00E944E1"/>
    <w:rsid w:val="00EC26D7"/>
    <w:rsid w:val="00ED344F"/>
    <w:rsid w:val="00EF5059"/>
    <w:rsid w:val="00F117F8"/>
    <w:rsid w:val="00F21A72"/>
    <w:rsid w:val="00F22CF7"/>
    <w:rsid w:val="00F24D09"/>
    <w:rsid w:val="00F34E7E"/>
    <w:rsid w:val="00F56AA3"/>
    <w:rsid w:val="00F72153"/>
    <w:rsid w:val="00F735EA"/>
    <w:rsid w:val="00F75176"/>
    <w:rsid w:val="00F8003B"/>
    <w:rsid w:val="00F86566"/>
    <w:rsid w:val="00FF0961"/>
    <w:rsid w:val="00FF3BD7"/>
    <w:rsid w:val="00FF6713"/>
    <w:rsid w:val="01388044"/>
    <w:rsid w:val="0176F93A"/>
    <w:rsid w:val="031C7C8E"/>
    <w:rsid w:val="039E7481"/>
    <w:rsid w:val="03E4EAC6"/>
    <w:rsid w:val="042F715B"/>
    <w:rsid w:val="043D6441"/>
    <w:rsid w:val="044A57B9"/>
    <w:rsid w:val="04A12C24"/>
    <w:rsid w:val="04A5B5E3"/>
    <w:rsid w:val="052B4817"/>
    <w:rsid w:val="058AF9FF"/>
    <w:rsid w:val="05A30B96"/>
    <w:rsid w:val="05B106E8"/>
    <w:rsid w:val="05B75F59"/>
    <w:rsid w:val="05C5691A"/>
    <w:rsid w:val="06B12BB7"/>
    <w:rsid w:val="0731AC43"/>
    <w:rsid w:val="073295F2"/>
    <w:rsid w:val="0761397B"/>
    <w:rsid w:val="07B631B9"/>
    <w:rsid w:val="0805F87D"/>
    <w:rsid w:val="084F6CC8"/>
    <w:rsid w:val="08ABDBD7"/>
    <w:rsid w:val="0923DD18"/>
    <w:rsid w:val="0A1F8D92"/>
    <w:rsid w:val="0A3B03ED"/>
    <w:rsid w:val="0A55C59A"/>
    <w:rsid w:val="0A7C75A0"/>
    <w:rsid w:val="0B6F70FB"/>
    <w:rsid w:val="0BB897BA"/>
    <w:rsid w:val="0BE925BE"/>
    <w:rsid w:val="0C051D66"/>
    <w:rsid w:val="0CE89AA7"/>
    <w:rsid w:val="0D434480"/>
    <w:rsid w:val="0D8FE617"/>
    <w:rsid w:val="0DB96275"/>
    <w:rsid w:val="0DE7ACB7"/>
    <w:rsid w:val="0E1FB9D0"/>
    <w:rsid w:val="0E26727E"/>
    <w:rsid w:val="0E59D162"/>
    <w:rsid w:val="0E65F503"/>
    <w:rsid w:val="0E9A7173"/>
    <w:rsid w:val="0EAF2B0C"/>
    <w:rsid w:val="0ED26D91"/>
    <w:rsid w:val="0F09FC03"/>
    <w:rsid w:val="0F3016D8"/>
    <w:rsid w:val="0F68FCF4"/>
    <w:rsid w:val="0F97869F"/>
    <w:rsid w:val="0FB1AAA0"/>
    <w:rsid w:val="10CBE739"/>
    <w:rsid w:val="11239140"/>
    <w:rsid w:val="1151192A"/>
    <w:rsid w:val="115F266B"/>
    <w:rsid w:val="11DB59B1"/>
    <w:rsid w:val="12A3EC22"/>
    <w:rsid w:val="12AC54C3"/>
    <w:rsid w:val="12CB2E17"/>
    <w:rsid w:val="1336E468"/>
    <w:rsid w:val="1559D05D"/>
    <w:rsid w:val="15AAA687"/>
    <w:rsid w:val="15B443A4"/>
    <w:rsid w:val="163B51EB"/>
    <w:rsid w:val="16843EAF"/>
    <w:rsid w:val="177DC4FC"/>
    <w:rsid w:val="17923C64"/>
    <w:rsid w:val="180D8DCC"/>
    <w:rsid w:val="18E0ED6D"/>
    <w:rsid w:val="190FDF3A"/>
    <w:rsid w:val="19D565FE"/>
    <w:rsid w:val="1A454CAB"/>
    <w:rsid w:val="1A960976"/>
    <w:rsid w:val="1A985252"/>
    <w:rsid w:val="1AD73CA7"/>
    <w:rsid w:val="1B887C68"/>
    <w:rsid w:val="1B9D6425"/>
    <w:rsid w:val="1BA51EDA"/>
    <w:rsid w:val="1BD2999D"/>
    <w:rsid w:val="1C04C12C"/>
    <w:rsid w:val="1C6B19C2"/>
    <w:rsid w:val="1CFC6986"/>
    <w:rsid w:val="1DF3E026"/>
    <w:rsid w:val="1E1947E7"/>
    <w:rsid w:val="1E4856F8"/>
    <w:rsid w:val="1F8A5CB0"/>
    <w:rsid w:val="1FE34669"/>
    <w:rsid w:val="2048A78E"/>
    <w:rsid w:val="2084F05C"/>
    <w:rsid w:val="20C856C1"/>
    <w:rsid w:val="20F145ED"/>
    <w:rsid w:val="21262D11"/>
    <w:rsid w:val="2132D5B6"/>
    <w:rsid w:val="2137B2E6"/>
    <w:rsid w:val="216B55D6"/>
    <w:rsid w:val="21716753"/>
    <w:rsid w:val="21E6CB79"/>
    <w:rsid w:val="21FCB73A"/>
    <w:rsid w:val="22464A7B"/>
    <w:rsid w:val="22C1FD72"/>
    <w:rsid w:val="24CF3564"/>
    <w:rsid w:val="24D37433"/>
    <w:rsid w:val="24EE2A39"/>
    <w:rsid w:val="2514D160"/>
    <w:rsid w:val="254CE664"/>
    <w:rsid w:val="25F6281C"/>
    <w:rsid w:val="260E5B14"/>
    <w:rsid w:val="273AB3E0"/>
    <w:rsid w:val="27895003"/>
    <w:rsid w:val="27A9FDE2"/>
    <w:rsid w:val="287F27AC"/>
    <w:rsid w:val="28C4EC9B"/>
    <w:rsid w:val="28E88961"/>
    <w:rsid w:val="29252064"/>
    <w:rsid w:val="2978349E"/>
    <w:rsid w:val="2989BFB8"/>
    <w:rsid w:val="29A15147"/>
    <w:rsid w:val="29DAD3B8"/>
    <w:rsid w:val="29ECEAAB"/>
    <w:rsid w:val="29F4059E"/>
    <w:rsid w:val="2A024CB9"/>
    <w:rsid w:val="2A2A2BEA"/>
    <w:rsid w:val="2A48798E"/>
    <w:rsid w:val="2B44AA90"/>
    <w:rsid w:val="2BF3A432"/>
    <w:rsid w:val="2BFFF211"/>
    <w:rsid w:val="2C57D5C3"/>
    <w:rsid w:val="2C62734F"/>
    <w:rsid w:val="2CA22E52"/>
    <w:rsid w:val="2CCA303F"/>
    <w:rsid w:val="2D39F824"/>
    <w:rsid w:val="2D437A4E"/>
    <w:rsid w:val="2DBBEAD5"/>
    <w:rsid w:val="2DFE1AC3"/>
    <w:rsid w:val="2E0BAA64"/>
    <w:rsid w:val="2E348525"/>
    <w:rsid w:val="2EAE44DB"/>
    <w:rsid w:val="2EDF4AAF"/>
    <w:rsid w:val="2EEC547A"/>
    <w:rsid w:val="2F27C86E"/>
    <w:rsid w:val="2FBABA26"/>
    <w:rsid w:val="2FF0EAFC"/>
    <w:rsid w:val="2FF97871"/>
    <w:rsid w:val="30055AA7"/>
    <w:rsid w:val="301E52ED"/>
    <w:rsid w:val="30DCCA25"/>
    <w:rsid w:val="31356B7E"/>
    <w:rsid w:val="321D2024"/>
    <w:rsid w:val="328C25AC"/>
    <w:rsid w:val="32B96A31"/>
    <w:rsid w:val="32DB4C58"/>
    <w:rsid w:val="32E42914"/>
    <w:rsid w:val="3326E23C"/>
    <w:rsid w:val="343D4BC0"/>
    <w:rsid w:val="3494DF27"/>
    <w:rsid w:val="34DA283B"/>
    <w:rsid w:val="35612097"/>
    <w:rsid w:val="36657233"/>
    <w:rsid w:val="36A63A86"/>
    <w:rsid w:val="36E8DF52"/>
    <w:rsid w:val="36EA5C94"/>
    <w:rsid w:val="3708ABCE"/>
    <w:rsid w:val="37120A4E"/>
    <w:rsid w:val="37DC9DDA"/>
    <w:rsid w:val="380E0AD0"/>
    <w:rsid w:val="38164389"/>
    <w:rsid w:val="3876468D"/>
    <w:rsid w:val="38C5121A"/>
    <w:rsid w:val="392C0CAA"/>
    <w:rsid w:val="3959269E"/>
    <w:rsid w:val="39AF3404"/>
    <w:rsid w:val="3A92130E"/>
    <w:rsid w:val="3AC6BC58"/>
    <w:rsid w:val="3AF74AD5"/>
    <w:rsid w:val="3B5FF767"/>
    <w:rsid w:val="3B783DBB"/>
    <w:rsid w:val="3B79FF91"/>
    <w:rsid w:val="3B8E407F"/>
    <w:rsid w:val="3BCF538C"/>
    <w:rsid w:val="3C40DC50"/>
    <w:rsid w:val="3CD6FC99"/>
    <w:rsid w:val="3D10E883"/>
    <w:rsid w:val="3D8A6E50"/>
    <w:rsid w:val="3DB4AD8A"/>
    <w:rsid w:val="3DBE13F7"/>
    <w:rsid w:val="3E1969A5"/>
    <w:rsid w:val="3E1C64C0"/>
    <w:rsid w:val="3E2FE79B"/>
    <w:rsid w:val="3ED1E1BE"/>
    <w:rsid w:val="3EE94FE7"/>
    <w:rsid w:val="3EF56E79"/>
    <w:rsid w:val="3EF8F92B"/>
    <w:rsid w:val="3EFB21A4"/>
    <w:rsid w:val="3F0CA92D"/>
    <w:rsid w:val="3FB83521"/>
    <w:rsid w:val="3FBA0788"/>
    <w:rsid w:val="405ED8AA"/>
    <w:rsid w:val="415572EA"/>
    <w:rsid w:val="41845858"/>
    <w:rsid w:val="424748E7"/>
    <w:rsid w:val="42A43943"/>
    <w:rsid w:val="42D5EFAC"/>
    <w:rsid w:val="42DCB020"/>
    <w:rsid w:val="42FA73CF"/>
    <w:rsid w:val="43021A2B"/>
    <w:rsid w:val="43DB8521"/>
    <w:rsid w:val="44186AC5"/>
    <w:rsid w:val="449DEA8C"/>
    <w:rsid w:val="44F81A6D"/>
    <w:rsid w:val="45268198"/>
    <w:rsid w:val="46B9074E"/>
    <w:rsid w:val="4708C12C"/>
    <w:rsid w:val="47FD1ADC"/>
    <w:rsid w:val="486625B4"/>
    <w:rsid w:val="48922FE0"/>
    <w:rsid w:val="492CB513"/>
    <w:rsid w:val="4976EB55"/>
    <w:rsid w:val="49E1C9B5"/>
    <w:rsid w:val="49EFA8F1"/>
    <w:rsid w:val="4AD84C9B"/>
    <w:rsid w:val="4AD95E19"/>
    <w:rsid w:val="4B12BBB6"/>
    <w:rsid w:val="4B1B01A0"/>
    <w:rsid w:val="4BAE934E"/>
    <w:rsid w:val="4BB77AB8"/>
    <w:rsid w:val="4BE9ADD1"/>
    <w:rsid w:val="4CC9372C"/>
    <w:rsid w:val="4CD93A49"/>
    <w:rsid w:val="4CFE5A51"/>
    <w:rsid w:val="4DD4252E"/>
    <w:rsid w:val="4E7C03AC"/>
    <w:rsid w:val="4E921791"/>
    <w:rsid w:val="4EBFE851"/>
    <w:rsid w:val="4ECDEFBC"/>
    <w:rsid w:val="4EDC3D3B"/>
    <w:rsid w:val="4F88E839"/>
    <w:rsid w:val="4FCAB679"/>
    <w:rsid w:val="4FD555D5"/>
    <w:rsid w:val="4FD64671"/>
    <w:rsid w:val="4FF7B2AE"/>
    <w:rsid w:val="5017D40D"/>
    <w:rsid w:val="507545B6"/>
    <w:rsid w:val="50D02F5E"/>
    <w:rsid w:val="515068F5"/>
    <w:rsid w:val="516776FB"/>
    <w:rsid w:val="51D9ABBC"/>
    <w:rsid w:val="51F065D6"/>
    <w:rsid w:val="52111617"/>
    <w:rsid w:val="52255F8F"/>
    <w:rsid w:val="523F01F9"/>
    <w:rsid w:val="5281A320"/>
    <w:rsid w:val="529F5777"/>
    <w:rsid w:val="52A70343"/>
    <w:rsid w:val="53320862"/>
    <w:rsid w:val="53446D44"/>
    <w:rsid w:val="536DB091"/>
    <w:rsid w:val="53DD220A"/>
    <w:rsid w:val="541E9A49"/>
    <w:rsid w:val="549C9B4E"/>
    <w:rsid w:val="54A6AA52"/>
    <w:rsid w:val="54C9D346"/>
    <w:rsid w:val="555E5CFE"/>
    <w:rsid w:val="55ED1444"/>
    <w:rsid w:val="56273AEA"/>
    <w:rsid w:val="566CA911"/>
    <w:rsid w:val="56E98E31"/>
    <w:rsid w:val="572971D9"/>
    <w:rsid w:val="5791F9E9"/>
    <w:rsid w:val="57C1A60D"/>
    <w:rsid w:val="586494AE"/>
    <w:rsid w:val="5866CA97"/>
    <w:rsid w:val="58730DBE"/>
    <w:rsid w:val="58B22245"/>
    <w:rsid w:val="58C3D0F0"/>
    <w:rsid w:val="58D49BBB"/>
    <w:rsid w:val="5913687E"/>
    <w:rsid w:val="593D8BAA"/>
    <w:rsid w:val="595CAD2E"/>
    <w:rsid w:val="596BD3C4"/>
    <w:rsid w:val="59830960"/>
    <w:rsid w:val="59C07128"/>
    <w:rsid w:val="5A706C1C"/>
    <w:rsid w:val="5A966A78"/>
    <w:rsid w:val="5B009042"/>
    <w:rsid w:val="5B28DF80"/>
    <w:rsid w:val="5B663B66"/>
    <w:rsid w:val="5B9F1DCC"/>
    <w:rsid w:val="5C650C10"/>
    <w:rsid w:val="5C68B228"/>
    <w:rsid w:val="5C7F5E33"/>
    <w:rsid w:val="5D308984"/>
    <w:rsid w:val="5D59A255"/>
    <w:rsid w:val="5D929F20"/>
    <w:rsid w:val="5DCD6119"/>
    <w:rsid w:val="5DD35232"/>
    <w:rsid w:val="5E07541C"/>
    <w:rsid w:val="5E190732"/>
    <w:rsid w:val="5E767DE3"/>
    <w:rsid w:val="5E7D5DFB"/>
    <w:rsid w:val="5EE92523"/>
    <w:rsid w:val="5F0D2CCA"/>
    <w:rsid w:val="5F166F1D"/>
    <w:rsid w:val="5FCF82CB"/>
    <w:rsid w:val="6001516F"/>
    <w:rsid w:val="60B00E7A"/>
    <w:rsid w:val="616F123F"/>
    <w:rsid w:val="6183B2F9"/>
    <w:rsid w:val="622F55C9"/>
    <w:rsid w:val="62330999"/>
    <w:rsid w:val="623E9EA7"/>
    <w:rsid w:val="64DCD94D"/>
    <w:rsid w:val="64EFB351"/>
    <w:rsid w:val="65A2CC9A"/>
    <w:rsid w:val="65E25B08"/>
    <w:rsid w:val="6657270B"/>
    <w:rsid w:val="66850582"/>
    <w:rsid w:val="66863473"/>
    <w:rsid w:val="66D435BD"/>
    <w:rsid w:val="66FB1535"/>
    <w:rsid w:val="6863BA45"/>
    <w:rsid w:val="686FE46C"/>
    <w:rsid w:val="68B2F71F"/>
    <w:rsid w:val="68CB7B9D"/>
    <w:rsid w:val="68E8ADC7"/>
    <w:rsid w:val="69087834"/>
    <w:rsid w:val="6946DB00"/>
    <w:rsid w:val="69DA427A"/>
    <w:rsid w:val="69F9F5CB"/>
    <w:rsid w:val="6A950833"/>
    <w:rsid w:val="6AE9A665"/>
    <w:rsid w:val="6B0B6AEF"/>
    <w:rsid w:val="6B2F19B4"/>
    <w:rsid w:val="6B46F0D0"/>
    <w:rsid w:val="6B5876A5"/>
    <w:rsid w:val="6B9F5D8B"/>
    <w:rsid w:val="6C30D894"/>
    <w:rsid w:val="6C33835B"/>
    <w:rsid w:val="6C591B51"/>
    <w:rsid w:val="6C88067C"/>
    <w:rsid w:val="6C89E50E"/>
    <w:rsid w:val="6C8F0D13"/>
    <w:rsid w:val="6CB43176"/>
    <w:rsid w:val="6DCCA8F5"/>
    <w:rsid w:val="6E1B9F97"/>
    <w:rsid w:val="6ECD8E35"/>
    <w:rsid w:val="6F0206E5"/>
    <w:rsid w:val="6F8397FD"/>
    <w:rsid w:val="6F884F5A"/>
    <w:rsid w:val="6F88B392"/>
    <w:rsid w:val="6FC6CA7B"/>
    <w:rsid w:val="6FE9B544"/>
    <w:rsid w:val="6FECD764"/>
    <w:rsid w:val="70286205"/>
    <w:rsid w:val="716D7CBF"/>
    <w:rsid w:val="72BF8DAD"/>
    <w:rsid w:val="7303AC67"/>
    <w:rsid w:val="740F3743"/>
    <w:rsid w:val="748BF524"/>
    <w:rsid w:val="74C88C27"/>
    <w:rsid w:val="74D39154"/>
    <w:rsid w:val="752AEC1E"/>
    <w:rsid w:val="762C3E14"/>
    <w:rsid w:val="76A8AB81"/>
    <w:rsid w:val="76B97883"/>
    <w:rsid w:val="77093742"/>
    <w:rsid w:val="7711460C"/>
    <w:rsid w:val="77201BFF"/>
    <w:rsid w:val="77333839"/>
    <w:rsid w:val="77690FA7"/>
    <w:rsid w:val="778998D5"/>
    <w:rsid w:val="77A0663E"/>
    <w:rsid w:val="77AB16F1"/>
    <w:rsid w:val="77C80E75"/>
    <w:rsid w:val="77F85655"/>
    <w:rsid w:val="7840CFE0"/>
    <w:rsid w:val="78FB640C"/>
    <w:rsid w:val="7949689F"/>
    <w:rsid w:val="797F038E"/>
    <w:rsid w:val="79A769F8"/>
    <w:rsid w:val="79B31E82"/>
    <w:rsid w:val="79D8997F"/>
    <w:rsid w:val="79F11945"/>
    <w:rsid w:val="7AE70774"/>
    <w:rsid w:val="7AFE6567"/>
    <w:rsid w:val="7B07B7B5"/>
    <w:rsid w:val="7B1AD3EF"/>
    <w:rsid w:val="7B409DD1"/>
    <w:rsid w:val="7B4EEEE3"/>
    <w:rsid w:val="7B59F7EE"/>
    <w:rsid w:val="7B72D0EA"/>
    <w:rsid w:val="7BA011BE"/>
    <w:rsid w:val="7BCD2E7F"/>
    <w:rsid w:val="7BCE648D"/>
    <w:rsid w:val="7C6B1967"/>
    <w:rsid w:val="7CC40C38"/>
    <w:rsid w:val="7CD173F8"/>
    <w:rsid w:val="7D0B3897"/>
    <w:rsid w:val="7D4CA9CD"/>
    <w:rsid w:val="7D9E3B75"/>
    <w:rsid w:val="7E490B6A"/>
    <w:rsid w:val="7E5CCCCA"/>
    <w:rsid w:val="7FA0F726"/>
    <w:rsid w:val="7FA386DC"/>
    <w:rsid w:val="7FD9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D8E2ABB"/>
  <w15:chartTrackingRefBased/>
  <w15:docId w15:val="{6D8A5700-D11E-4DC2-88C7-9CFA901E8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4517D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link w:val="AkapitzlistZnak"/>
    <w:uiPriority w:val="34"/>
    <w:qFormat/>
    <w:rsid w:val="004517D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"/>
    <w:link w:val="Akapitzlist"/>
    <w:uiPriority w:val="34"/>
    <w:qFormat/>
    <w:rsid w:val="004517DD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451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451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rsid w:val="004517DD"/>
  </w:style>
  <w:style w:type="character" w:customStyle="1" w:styleId="eop">
    <w:name w:val="eop"/>
    <w:rsid w:val="004517DD"/>
  </w:style>
  <w:style w:type="paragraph" w:styleId="Nagwek">
    <w:name w:val="header"/>
    <w:basedOn w:val="Normalny"/>
    <w:link w:val="NagwekZnak"/>
    <w:uiPriority w:val="99"/>
    <w:unhideWhenUsed/>
    <w:rsid w:val="00D07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7C1F"/>
  </w:style>
  <w:style w:type="paragraph" w:styleId="Stopka">
    <w:name w:val="footer"/>
    <w:basedOn w:val="Normalny"/>
    <w:link w:val="StopkaZnak"/>
    <w:uiPriority w:val="99"/>
    <w:unhideWhenUsed/>
    <w:rsid w:val="00D07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7C1F"/>
  </w:style>
  <w:style w:type="paragraph" w:styleId="Tekstdymka">
    <w:name w:val="Balloon Text"/>
    <w:basedOn w:val="Normalny"/>
    <w:link w:val="TekstdymkaZnak"/>
    <w:uiPriority w:val="99"/>
    <w:semiHidden/>
    <w:unhideWhenUsed/>
    <w:rsid w:val="00010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05DC"/>
    <w:rPr>
      <w:rFonts w:ascii="Segoe UI" w:hAnsi="Segoe UI" w:cs="Segoe UI"/>
      <w:sz w:val="18"/>
      <w:szCs w:val="18"/>
    </w:rPr>
  </w:style>
  <w:style w:type="character" w:customStyle="1" w:styleId="contextualspellingandgrammarerror">
    <w:name w:val="contextualspellingandgrammarerror"/>
    <w:basedOn w:val="Domylnaczcionkaakapitu"/>
    <w:rsid w:val="000105DC"/>
  </w:style>
  <w:style w:type="character" w:customStyle="1" w:styleId="spellingerror">
    <w:name w:val="spellingerror"/>
    <w:basedOn w:val="Domylnaczcionkaakapitu"/>
    <w:rsid w:val="00ED344F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5D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5DB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24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30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7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4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0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3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8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0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7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9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0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7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6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7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9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0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6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3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06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4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2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8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8b211bdf7bbe44f4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d31dd53b0fe94a3b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91D2838DF0DC4EB5843F8066A18250" ma:contentTypeVersion="12" ma:contentTypeDescription="Utwórz nowy dokument." ma:contentTypeScope="" ma:versionID="a9a567a046376d7cb2109bcc35bf0142">
  <xsd:schema xmlns:xsd="http://www.w3.org/2001/XMLSchema" xmlns:xs="http://www.w3.org/2001/XMLSchema" xmlns:p="http://schemas.microsoft.com/office/2006/metadata/properties" xmlns:ns2="ea1f0649-767e-4101-ac42-4c88ca8afb40" xmlns:ns3="67045f44-ec46-4ccc-a0f5-6e6600517be9" targetNamespace="http://schemas.microsoft.com/office/2006/metadata/properties" ma:root="true" ma:fieldsID="6b1b6c1fbfc0062ac6d3e9d2d7e0fee0" ns2:_="" ns3:_="">
    <xsd:import namespace="ea1f0649-767e-4101-ac42-4c88ca8afb40"/>
    <xsd:import namespace="67045f44-ec46-4ccc-a0f5-6e6600517b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1f0649-767e-4101-ac42-4c88ca8afb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5f44-ec46-4ccc-a0f5-6e6600517be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a4e68eb-322a-44de-8ea4-47569f430f32}" ma:internalName="TaxCatchAll" ma:showField="CatchAllData" ma:web="67045f44-ec46-4ccc-a0f5-6e6600517b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7045f44-ec46-4ccc-a0f5-6e6600517be9">
      <UserInfo>
        <DisplayName>Gwóźdź Mikołaj</DisplayName>
        <AccountId>46</AccountId>
        <AccountType/>
      </UserInfo>
    </SharedWithUsers>
    <TaxCatchAll xmlns="67045f44-ec46-4ccc-a0f5-6e6600517be9" xsi:nil="true"/>
    <lcf76f155ced4ddcb4097134ff3c332f xmlns="ea1f0649-767e-4101-ac42-4c88ca8afb4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A61F3-A465-40A7-AFE0-E3B55E6952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9466F5-3C8F-459D-9A13-AF389A04D90A}"/>
</file>

<file path=customXml/itemProps3.xml><?xml version="1.0" encoding="utf-8"?>
<ds:datastoreItem xmlns:ds="http://schemas.openxmlformats.org/officeDocument/2006/customXml" ds:itemID="{1CD8CAF5-ACEB-4FE0-8473-F13D8BA96B29}">
  <ds:schemaRefs>
    <ds:schemaRef ds:uri="http://schemas.microsoft.com/office/2006/metadata/properties"/>
    <ds:schemaRef ds:uri="25bcd2da-a715-4ddd-94bc-493464f4da51"/>
    <ds:schemaRef ds:uri="http://schemas.microsoft.com/office/2006/documentManagement/types"/>
    <ds:schemaRef ds:uri="http://purl.org/dc/elements/1.1/"/>
    <ds:schemaRef ds:uri="b584daaf-9842-403c-bac7-551cccf0a54f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9DDAE54-DD60-42A1-BD83-91CAC50B4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2032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4a - warunki specyficzne dla naboru 10.6.</vt:lpstr>
    </vt:vector>
  </TitlesOfParts>
  <Company/>
  <LinksUpToDate>false</LinksUpToDate>
  <CharactersWithSpaces>14202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4a - warunki specyficzne dla naboru 10.6.</dc:title>
  <dc:subject/>
  <dc:creator>Agnieszka Wodniok</dc:creator>
  <cp:keywords/>
  <dc:description/>
  <cp:lastModifiedBy>Paczyńska Magdalena</cp:lastModifiedBy>
  <cp:revision>12</cp:revision>
  <dcterms:created xsi:type="dcterms:W3CDTF">2023-11-30T06:36:00Z</dcterms:created>
  <dcterms:modified xsi:type="dcterms:W3CDTF">2024-10-23T09:54:00Z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0x010100D091D2838DF0DC4EB5843F8066A18250</vt:lpwstr>
  </property>
  <property fmtid="{D5CDD505-2E9C-101B-9397-08002B2CF9AE}" pid="3" name="MediaServiceImageTags">
    <vt:lpwstr/>
  </property>
</Properties>
</file>